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B973" w14:textId="77777777" w:rsidR="0012490F" w:rsidRDefault="0012490F" w:rsidP="001F3BBC">
      <w:pPr>
        <w:spacing w:after="0" w:line="240" w:lineRule="auto"/>
        <w:rPr>
          <w:rFonts w:ascii="Times New Roman" w:eastAsia="Times New Roman" w:hAnsi="Times New Roman"/>
          <w:sz w:val="16"/>
          <w:szCs w:val="16"/>
          <w:lang w:eastAsia="et-EE"/>
        </w:rPr>
      </w:pPr>
    </w:p>
    <w:p w14:paraId="1AE24839" w14:textId="77777777" w:rsidR="0012490F" w:rsidRPr="007F398C" w:rsidRDefault="0012490F" w:rsidP="0012490F">
      <w:pPr>
        <w:spacing w:after="0" w:line="240" w:lineRule="auto"/>
        <w:jc w:val="center"/>
        <w:rPr>
          <w:rFonts w:ascii="Times New Roman" w:eastAsia="Times New Roman" w:hAnsi="Times New Roman"/>
          <w:sz w:val="16"/>
          <w:szCs w:val="16"/>
          <w:lang w:eastAsia="et-EE"/>
        </w:rPr>
      </w:pPr>
      <w:r w:rsidRPr="007F398C">
        <w:rPr>
          <w:rFonts w:ascii="Times New Roman" w:eastAsia="Times New Roman" w:hAnsi="Times New Roman"/>
          <w:sz w:val="16"/>
          <w:szCs w:val="16"/>
          <w:lang w:eastAsia="et-EE"/>
        </w:rPr>
        <w:t>Haldus- ja korrakaitseorgan: Terviseamet, regis</w:t>
      </w:r>
      <w:r>
        <w:rPr>
          <w:rFonts w:ascii="Times New Roman" w:eastAsia="Times New Roman" w:hAnsi="Times New Roman"/>
          <w:sz w:val="16"/>
          <w:szCs w:val="16"/>
          <w:lang w:eastAsia="et-EE"/>
        </w:rPr>
        <w:t>trikood 70008799, aadress: Paldiski</w:t>
      </w:r>
      <w:r w:rsidRPr="007F398C">
        <w:rPr>
          <w:rFonts w:ascii="Times New Roman" w:eastAsia="Times New Roman" w:hAnsi="Times New Roman"/>
          <w:sz w:val="16"/>
          <w:szCs w:val="16"/>
          <w:lang w:eastAsia="et-EE"/>
        </w:rPr>
        <w:t xml:space="preserve"> m</w:t>
      </w:r>
      <w:r>
        <w:rPr>
          <w:rFonts w:ascii="Times New Roman" w:eastAsia="Times New Roman" w:hAnsi="Times New Roman"/>
          <w:sz w:val="16"/>
          <w:szCs w:val="16"/>
          <w:lang w:eastAsia="et-EE"/>
        </w:rPr>
        <w:t>nt 81, Tallinn 10617</w:t>
      </w:r>
    </w:p>
    <w:p w14:paraId="75F96535" w14:textId="674BF8CF" w:rsidR="0012490F" w:rsidRDefault="0012490F" w:rsidP="001B5A97">
      <w:pPr>
        <w:spacing w:after="0" w:line="240" w:lineRule="auto"/>
        <w:jc w:val="center"/>
        <w:rPr>
          <w:rFonts w:ascii="Times New Roman" w:eastAsia="Times New Roman" w:hAnsi="Times New Roman"/>
          <w:sz w:val="16"/>
          <w:szCs w:val="16"/>
          <w:lang w:eastAsia="et-EE"/>
        </w:rPr>
      </w:pPr>
      <w:r>
        <w:rPr>
          <w:rFonts w:ascii="Times New Roman" w:eastAsia="Times New Roman" w:hAnsi="Times New Roman"/>
          <w:sz w:val="16"/>
          <w:szCs w:val="16"/>
          <w:lang w:eastAsia="et-EE"/>
        </w:rPr>
        <w:t>Tel. 7943500</w:t>
      </w:r>
      <w:r w:rsidRPr="007F398C">
        <w:rPr>
          <w:rFonts w:ascii="Times New Roman" w:eastAsia="Times New Roman" w:hAnsi="Times New Roman"/>
          <w:sz w:val="16"/>
          <w:szCs w:val="16"/>
          <w:lang w:eastAsia="et-EE"/>
        </w:rPr>
        <w:t xml:space="preserve">, e-post </w:t>
      </w:r>
      <w:hyperlink r:id="rId6" w:history="1">
        <w:r w:rsidR="00BF4C6A" w:rsidRPr="00214375">
          <w:rPr>
            <w:rStyle w:val="Hperlink"/>
            <w:rFonts w:ascii="Times New Roman" w:eastAsia="Times New Roman" w:hAnsi="Times New Roman"/>
            <w:sz w:val="16"/>
            <w:szCs w:val="16"/>
            <w:lang w:eastAsia="et-EE"/>
          </w:rPr>
          <w:t>info@terviseamet.ee</w:t>
        </w:r>
      </w:hyperlink>
    </w:p>
    <w:p w14:paraId="7BAC8C6D" w14:textId="77777777" w:rsidR="001B5A97" w:rsidRPr="001B5A97" w:rsidRDefault="001B5A97" w:rsidP="001B5A97">
      <w:pPr>
        <w:spacing w:after="0" w:line="240" w:lineRule="auto"/>
        <w:jc w:val="center"/>
        <w:rPr>
          <w:rFonts w:ascii="Times New Roman" w:eastAsia="Times New Roman" w:hAnsi="Times New Roman"/>
          <w:sz w:val="16"/>
          <w:szCs w:val="16"/>
          <w:lang w:eastAsia="et-EE"/>
        </w:rPr>
      </w:pPr>
    </w:p>
    <w:p w14:paraId="25941A46" w14:textId="77777777" w:rsidR="0012490F" w:rsidRDefault="0012490F" w:rsidP="0012490F">
      <w:pPr>
        <w:spacing w:after="0"/>
        <w:jc w:val="center"/>
        <w:rPr>
          <w:rFonts w:ascii="Times New Roman" w:hAnsi="Times New Roman"/>
          <w:b/>
        </w:rPr>
      </w:pPr>
      <w:r>
        <w:rPr>
          <w:rFonts w:ascii="Times New Roman" w:hAnsi="Times New Roman"/>
          <w:b/>
        </w:rPr>
        <w:t xml:space="preserve">OBJEKTI </w:t>
      </w:r>
      <w:r w:rsidRPr="00E42FA8">
        <w:rPr>
          <w:rFonts w:ascii="Times New Roman" w:hAnsi="Times New Roman"/>
          <w:b/>
        </w:rPr>
        <w:t>VASTAVUSE KONTROLLAKT</w:t>
      </w:r>
    </w:p>
    <w:p w14:paraId="3DC0BFD4" w14:textId="4C1AABB6" w:rsidR="002406BD" w:rsidRDefault="002406BD" w:rsidP="001B5A97">
      <w:pPr>
        <w:spacing w:after="0"/>
        <w:jc w:val="center"/>
        <w:rPr>
          <w:rFonts w:ascii="Times New Roman" w:hAnsi="Times New Roman"/>
          <w:b/>
        </w:rPr>
      </w:pPr>
      <w:r>
        <w:rPr>
          <w:rFonts w:ascii="Times New Roman" w:hAnsi="Times New Roman"/>
          <w:b/>
        </w:rPr>
        <w:t xml:space="preserve">Nr. </w:t>
      </w:r>
      <w:r w:rsidR="00BE4513" w:rsidRPr="00BE4513">
        <w:rPr>
          <w:rFonts w:ascii="Times New Roman" w:hAnsi="Times New Roman"/>
          <w:b/>
        </w:rPr>
        <w:t>9.3-2/25/8668-3</w:t>
      </w:r>
    </w:p>
    <w:p w14:paraId="268BFE09" w14:textId="77777777" w:rsidR="0012490F" w:rsidRDefault="006C0E03" w:rsidP="001B5A97">
      <w:pPr>
        <w:spacing w:after="0"/>
        <w:jc w:val="center"/>
        <w:rPr>
          <w:rFonts w:ascii="Times New Roman" w:hAnsi="Times New Roman"/>
          <w:sz w:val="16"/>
          <w:szCs w:val="16"/>
        </w:rPr>
      </w:pPr>
      <w:r w:rsidRPr="006C0E03">
        <w:rPr>
          <w:rFonts w:ascii="Times New Roman" w:hAnsi="Times New Roman"/>
          <w:sz w:val="16"/>
          <w:szCs w:val="16"/>
        </w:rPr>
        <w:t xml:space="preserve">(asja nr. </w:t>
      </w:r>
      <w:proofErr w:type="spellStart"/>
      <w:r w:rsidRPr="006C0E03">
        <w:rPr>
          <w:rFonts w:ascii="Times New Roman" w:hAnsi="Times New Roman"/>
          <w:sz w:val="16"/>
          <w:szCs w:val="16"/>
        </w:rPr>
        <w:t>DELTAs</w:t>
      </w:r>
      <w:proofErr w:type="spellEnd"/>
      <w:r w:rsidRPr="006C0E03">
        <w:rPr>
          <w:rFonts w:ascii="Times New Roman" w:hAnsi="Times New Roman"/>
          <w:sz w:val="16"/>
          <w:szCs w:val="16"/>
        </w:rPr>
        <w:t>)</w:t>
      </w:r>
    </w:p>
    <w:p w14:paraId="639D66D3" w14:textId="77777777" w:rsidR="001B5A97" w:rsidRPr="001B5A97" w:rsidRDefault="001B5A97" w:rsidP="001B5A97">
      <w:pPr>
        <w:spacing w:after="0"/>
        <w:jc w:val="center"/>
        <w:rPr>
          <w:rFonts w:ascii="Times New Roman" w:hAnsi="Times New Roman"/>
          <w:sz w:val="16"/>
          <w:szCs w:val="16"/>
        </w:rPr>
      </w:pPr>
    </w:p>
    <w:p w14:paraId="287E9867" w14:textId="77777777" w:rsidR="0012490F" w:rsidRDefault="0012490F" w:rsidP="001249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b/>
        </w:rPr>
        <w:t xml:space="preserve">Kontrolli alus: </w:t>
      </w:r>
      <w:r w:rsidRPr="00516BC2">
        <w:rPr>
          <w:rFonts w:ascii="Times New Roman" w:hAnsi="Times New Roman"/>
        </w:rPr>
        <w:t>rahvatervise seadus § 13 lg 3.</w:t>
      </w:r>
    </w:p>
    <w:p w14:paraId="1BA9628A" w14:textId="77777777" w:rsidR="0012490F" w:rsidRPr="00960977" w:rsidRDefault="0012490F" w:rsidP="001249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16"/>
          <w:szCs w:val="16"/>
        </w:rPr>
      </w:pPr>
    </w:p>
    <w:p w14:paraId="4C3607AC" w14:textId="551A76EA" w:rsidR="00830E14" w:rsidRDefault="00BE4513" w:rsidP="003D1E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0" w:name="Check53"/>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bookmarkEnd w:id="0"/>
      <w:r w:rsidR="0012490F">
        <w:rPr>
          <w:rFonts w:ascii="Times New Roman" w:hAnsi="Times New Roman"/>
        </w:rPr>
        <w:t xml:space="preserve"> hinnangu taotlus</w:t>
      </w:r>
      <w:r w:rsidR="007E50B6" w:rsidRPr="007E50B6">
        <w:rPr>
          <w:rFonts w:ascii="Times New Roman" w:hAnsi="Times New Roman"/>
        </w:rPr>
        <w:t xml:space="preserve"> </w:t>
      </w:r>
    </w:p>
    <w:p w14:paraId="4FD12C86" w14:textId="04896CA9" w:rsidR="0012490F" w:rsidRPr="000A0D9A" w:rsidRDefault="00BE4513" w:rsidP="00BB6D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fldChar w:fldCharType="begin">
          <w:ffData>
            <w:name w:val=""/>
            <w:enabled/>
            <w:calcOnExit w:val="0"/>
            <w:checkBox>
              <w:sizeAuto/>
              <w:default w:val="1"/>
            </w:checkBox>
          </w:ffData>
        </w:fldChar>
      </w:r>
      <w:r>
        <w:rPr>
          <w:rFonts w:ascii="Times New Roman" w:hAnsi="Times New Roman"/>
          <w:b/>
        </w:rPr>
        <w:instrText xml:space="preserve"> FORMCHECKBOX </w:instrText>
      </w:r>
      <w:r w:rsidR="00A0724C">
        <w:rPr>
          <w:rFonts w:ascii="Times New Roman" w:hAnsi="Times New Roman"/>
          <w:b/>
        </w:rPr>
      </w:r>
      <w:r w:rsidR="00A0724C">
        <w:rPr>
          <w:rFonts w:ascii="Times New Roman" w:hAnsi="Times New Roman"/>
          <w:b/>
        </w:rPr>
        <w:fldChar w:fldCharType="separate"/>
      </w:r>
      <w:r>
        <w:rPr>
          <w:rFonts w:ascii="Times New Roman" w:hAnsi="Times New Roman"/>
          <w:b/>
        </w:rPr>
        <w:fldChar w:fldCharType="end"/>
      </w:r>
      <w:r w:rsidR="0012490F" w:rsidRPr="00960977">
        <w:rPr>
          <w:rFonts w:ascii="Times New Roman" w:hAnsi="Times New Roman"/>
        </w:rPr>
        <w:t xml:space="preserve"> olemasol</w:t>
      </w:r>
      <w:r w:rsidR="0012490F">
        <w:rPr>
          <w:rFonts w:ascii="Times New Roman" w:hAnsi="Times New Roman"/>
        </w:rPr>
        <w:t>eva hinnangu</w:t>
      </w:r>
      <w:r w:rsidR="00CA56FE">
        <w:rPr>
          <w:rFonts w:ascii="Times New Roman" w:hAnsi="Times New Roman"/>
        </w:rPr>
        <w:t xml:space="preserve"> </w:t>
      </w:r>
      <w:r w:rsidR="003D1E28">
        <w:rPr>
          <w:rFonts w:ascii="Times New Roman" w:hAnsi="Times New Roman"/>
        </w:rPr>
        <w:t>muutmine</w:t>
      </w:r>
      <w:r w:rsidR="00BB6DC7">
        <w:rPr>
          <w:rFonts w:ascii="Times New Roman" w:hAnsi="Times New Roman"/>
        </w:rPr>
        <w:t xml:space="preserve"> </w:t>
      </w:r>
      <w:r>
        <w:rPr>
          <w:rFonts w:ascii="Times New Roman" w:hAnsi="Times New Roman"/>
        </w:rPr>
        <w:t>- päeva- ja nädalahoiuteenusel olevate klientide kohtade arvu suurendamine  kolme võrra (terviseohutuse hinnang 9.3-2/25/2350-7, 17.04.2025)</w:t>
      </w:r>
    </w:p>
    <w:p w14:paraId="26A5DEC2" w14:textId="77777777" w:rsidR="0012490F" w:rsidRPr="00E337C3" w:rsidRDefault="006C0E03" w:rsidP="001249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16"/>
          <w:szCs w:val="16"/>
        </w:rPr>
      </w:pPr>
      <w:r>
        <w:rPr>
          <w:rFonts w:ascii="Times New Roman" w:hAnsi="Times New Roman"/>
        </w:rPr>
        <w:t xml:space="preserve">  </w:t>
      </w:r>
      <w:r w:rsidR="0012490F">
        <w:rPr>
          <w:rFonts w:ascii="Times New Roman" w:hAnsi="Times New Roman"/>
        </w:rPr>
        <w:t xml:space="preserve"> </w:t>
      </w:r>
      <w:r w:rsidR="0012490F" w:rsidRPr="00960977">
        <w:rPr>
          <w:rFonts w:ascii="Times New Roman" w:hAnsi="Times New Roman"/>
          <w:sz w:val="16"/>
          <w:szCs w:val="16"/>
        </w:rPr>
        <w:t>(taotlus</w:t>
      </w:r>
      <w:r w:rsidR="0012490F">
        <w:rPr>
          <w:rFonts w:ascii="Times New Roman" w:hAnsi="Times New Roman"/>
          <w:sz w:val="16"/>
          <w:szCs w:val="16"/>
        </w:rPr>
        <w:t>e täpsustus</w:t>
      </w:r>
      <w:r w:rsidR="0012490F" w:rsidRPr="00960977">
        <w:rPr>
          <w:rFonts w:ascii="Times New Roman" w:hAnsi="Times New Roman"/>
          <w:sz w:val="16"/>
          <w:szCs w:val="16"/>
        </w:rPr>
        <w:t>)</w:t>
      </w:r>
      <w:r w:rsidR="0012490F">
        <w:rPr>
          <w:rFonts w:ascii="Times New Roman" w:hAnsi="Times New Roman"/>
        </w:rPr>
        <w:t xml:space="preserve">                            </w:t>
      </w:r>
    </w:p>
    <w:p w14:paraId="445F764B" w14:textId="77777777" w:rsidR="0012490F" w:rsidRPr="00960977" w:rsidRDefault="0012490F"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960977">
        <w:rPr>
          <w:rFonts w:ascii="Times New Roman" w:hAnsi="Times New Roman"/>
        </w:rPr>
        <w:fldChar w:fldCharType="begin">
          <w:ffData>
            <w:name w:val="Check53"/>
            <w:enabled/>
            <w:calcOnExit w:val="0"/>
            <w:checkBox>
              <w:sizeAuto/>
              <w:default w:val="0"/>
            </w:checkBox>
          </w:ffData>
        </w:fldChar>
      </w:r>
      <w:r w:rsidRPr="00960977">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sidRPr="00960977">
        <w:rPr>
          <w:rFonts w:ascii="Times New Roman" w:hAnsi="Times New Roman"/>
        </w:rPr>
        <w:fldChar w:fldCharType="end"/>
      </w:r>
      <w:r w:rsidRPr="00960977">
        <w:rPr>
          <w:rFonts w:ascii="Times New Roman" w:hAnsi="Times New Roman"/>
        </w:rPr>
        <w:t xml:space="preserve"> ...............................................................................................................................................................</w:t>
      </w:r>
    </w:p>
    <w:p w14:paraId="1D49EF78" w14:textId="77777777" w:rsidR="0012490F" w:rsidRPr="00BF5E0D" w:rsidRDefault="0012490F" w:rsidP="001249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16"/>
          <w:szCs w:val="16"/>
        </w:rPr>
      </w:pPr>
      <w:r w:rsidRPr="00960977">
        <w:rPr>
          <w:rFonts w:ascii="Times New Roman" w:hAnsi="Times New Roman"/>
          <w:sz w:val="16"/>
          <w:szCs w:val="16"/>
        </w:rPr>
        <w:t>(muu taotlus)</w:t>
      </w:r>
    </w:p>
    <w:p w14:paraId="3874885D" w14:textId="77777777" w:rsidR="0012490F" w:rsidRDefault="0012490F" w:rsidP="0012490F">
      <w:pPr>
        <w:spacing w:after="0" w:line="240" w:lineRule="auto"/>
        <w:jc w:val="right"/>
        <w:rPr>
          <w:rFonts w:ascii="Times New Roman" w:hAnsi="Times New Roman"/>
          <w:b/>
        </w:rPr>
      </w:pPr>
    </w:p>
    <w:p w14:paraId="69A03358" w14:textId="77777777"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et-EE"/>
        </w:rPr>
      </w:pPr>
      <w:r w:rsidRPr="006C0E03">
        <w:rPr>
          <w:rFonts w:ascii="Times New Roman" w:eastAsia="Times New Roman" w:hAnsi="Times New Roman"/>
          <w:b/>
          <w:lang w:eastAsia="et-EE"/>
        </w:rPr>
        <w:t>Taotluse esitaja andmed:</w:t>
      </w:r>
    </w:p>
    <w:p w14:paraId="41DEB5D3" w14:textId="2324EE24"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16"/>
          <w:szCs w:val="16"/>
          <w:lang w:eastAsia="et-EE"/>
        </w:rPr>
      </w:pPr>
      <w:r w:rsidRPr="006C0E03">
        <w:rPr>
          <w:rFonts w:ascii="Times New Roman" w:eastAsia="Times New Roman" w:hAnsi="Times New Roman"/>
          <w:lang w:eastAsia="et-EE"/>
        </w:rPr>
        <w:t xml:space="preserve">Nimi: </w:t>
      </w:r>
      <w:bookmarkStart w:id="1" w:name="_Hlk195782435"/>
      <w:r w:rsidR="008628CD" w:rsidRPr="008628CD">
        <w:rPr>
          <w:rFonts w:ascii="Times New Roman" w:eastAsia="Times New Roman" w:hAnsi="Times New Roman"/>
          <w:b/>
          <w:lang w:eastAsia="et-EE"/>
        </w:rPr>
        <w:t>Tallinna Erihoolekande- ja Rehabilitatsiooniteenuste Keskus</w:t>
      </w:r>
      <w:bookmarkEnd w:id="1"/>
    </w:p>
    <w:p w14:paraId="17F226FD" w14:textId="5DE99BE7" w:rsidR="00B97C69"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et-EE"/>
        </w:rPr>
      </w:pPr>
      <w:r w:rsidRPr="006C0E03">
        <w:rPr>
          <w:rFonts w:ascii="Times New Roman" w:eastAsia="Times New Roman" w:hAnsi="Times New Roman"/>
          <w:lang w:eastAsia="et-EE"/>
        </w:rPr>
        <w:t xml:space="preserve">Isikukood/registrikood: </w:t>
      </w:r>
      <w:r w:rsidR="008628CD" w:rsidRPr="008628CD">
        <w:rPr>
          <w:rFonts w:ascii="Times New Roman" w:eastAsia="Times New Roman" w:hAnsi="Times New Roman"/>
          <w:b/>
          <w:bCs/>
          <w:lang w:eastAsia="et-EE"/>
        </w:rPr>
        <w:t>77002044</w:t>
      </w:r>
    </w:p>
    <w:p w14:paraId="3FCE6864" w14:textId="0F91EFC3" w:rsidR="00FD7AF8"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et-EE"/>
        </w:rPr>
      </w:pPr>
      <w:r w:rsidRPr="006C0E03">
        <w:rPr>
          <w:rFonts w:ascii="Times New Roman" w:eastAsia="Times New Roman" w:hAnsi="Times New Roman"/>
          <w:lang w:eastAsia="et-EE"/>
        </w:rPr>
        <w:t>Elukoht/asukoht:</w:t>
      </w:r>
      <w:r w:rsidR="00FD7AF8">
        <w:rPr>
          <w:rFonts w:ascii="Times New Roman" w:eastAsia="Times New Roman" w:hAnsi="Times New Roman"/>
          <w:b/>
          <w:bCs/>
          <w:lang w:eastAsia="et-EE"/>
        </w:rPr>
        <w:t xml:space="preserve"> </w:t>
      </w:r>
      <w:r w:rsidR="008628CD" w:rsidRPr="008628CD">
        <w:rPr>
          <w:rFonts w:ascii="Times New Roman" w:eastAsia="Times New Roman" w:hAnsi="Times New Roman"/>
          <w:b/>
          <w:bCs/>
          <w:lang w:eastAsia="et-EE"/>
        </w:rPr>
        <w:t>Kadaka tee 153, Tallinn, Harjumaa 12615</w:t>
      </w:r>
    </w:p>
    <w:p w14:paraId="6C878BCF" w14:textId="0B3A114E"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et-EE"/>
        </w:rPr>
      </w:pPr>
      <w:r w:rsidRPr="006C0E03">
        <w:rPr>
          <w:rFonts w:ascii="Times New Roman" w:eastAsia="Times New Roman" w:hAnsi="Times New Roman"/>
          <w:lang w:eastAsia="et-EE"/>
        </w:rPr>
        <w:t>Telefon:</w:t>
      </w:r>
      <w:r w:rsidR="008628CD" w:rsidRPr="008628CD">
        <w:t xml:space="preserve"> </w:t>
      </w:r>
      <w:r w:rsidR="008628CD" w:rsidRPr="008628CD">
        <w:rPr>
          <w:rFonts w:ascii="Times New Roman" w:eastAsia="Times New Roman" w:hAnsi="Times New Roman"/>
          <w:b/>
          <w:bCs/>
          <w:lang w:eastAsia="et-EE"/>
        </w:rPr>
        <w:t>620 0885</w:t>
      </w:r>
      <w:r w:rsidRPr="006C0E03">
        <w:rPr>
          <w:rFonts w:ascii="Times New Roman" w:eastAsia="Times New Roman" w:hAnsi="Times New Roman"/>
          <w:b/>
          <w:lang w:eastAsia="et-EE"/>
        </w:rPr>
        <w:tab/>
      </w:r>
      <w:r w:rsidRPr="006C0E03">
        <w:rPr>
          <w:rFonts w:ascii="Times New Roman" w:eastAsia="Times New Roman" w:hAnsi="Times New Roman"/>
          <w:b/>
          <w:i/>
          <w:lang w:eastAsia="et-EE"/>
        </w:rPr>
        <w:tab/>
      </w:r>
      <w:r w:rsidRPr="006C0E03">
        <w:rPr>
          <w:rFonts w:ascii="Times New Roman" w:eastAsia="Times New Roman" w:hAnsi="Times New Roman"/>
          <w:b/>
          <w:i/>
          <w:lang w:eastAsia="et-EE"/>
        </w:rPr>
        <w:tab/>
      </w:r>
      <w:r w:rsidR="00FD7AF8">
        <w:rPr>
          <w:rFonts w:ascii="Times New Roman" w:eastAsia="Times New Roman" w:hAnsi="Times New Roman"/>
          <w:lang w:eastAsia="et-EE"/>
        </w:rPr>
        <w:t xml:space="preserve"> e-post:</w:t>
      </w:r>
      <w:r w:rsidR="008628CD" w:rsidRPr="008628CD">
        <w:t xml:space="preserve"> </w:t>
      </w:r>
      <w:hyperlink r:id="rId7" w:history="1">
        <w:r w:rsidR="008628CD" w:rsidRPr="00214375">
          <w:rPr>
            <w:rStyle w:val="Hperlink"/>
            <w:rFonts w:ascii="Times New Roman" w:eastAsia="Times New Roman" w:hAnsi="Times New Roman"/>
            <w:b/>
            <w:bCs/>
            <w:lang w:eastAsia="et-EE"/>
          </w:rPr>
          <w:t>info@terk.ee</w:t>
        </w:r>
      </w:hyperlink>
      <w:r w:rsidR="008628CD">
        <w:rPr>
          <w:rFonts w:ascii="Times New Roman" w:eastAsia="Times New Roman" w:hAnsi="Times New Roman"/>
          <w:b/>
          <w:bCs/>
          <w:lang w:eastAsia="et-EE"/>
        </w:rPr>
        <w:t xml:space="preserve"> </w:t>
      </w:r>
      <w:r w:rsidR="0021126F">
        <w:rPr>
          <w:rFonts w:ascii="Times New Roman" w:eastAsia="Times New Roman" w:hAnsi="Times New Roman"/>
          <w:b/>
          <w:lang w:eastAsia="et-EE"/>
        </w:rPr>
        <w:t xml:space="preserve"> </w:t>
      </w:r>
      <w:r w:rsidR="00830E14">
        <w:rPr>
          <w:rFonts w:ascii="Times New Roman" w:eastAsia="Times New Roman" w:hAnsi="Times New Roman"/>
          <w:b/>
          <w:lang w:eastAsia="et-EE"/>
        </w:rPr>
        <w:t xml:space="preserve"> </w:t>
      </w:r>
      <w:r w:rsidRPr="006C0E03">
        <w:rPr>
          <w:rFonts w:ascii="Times New Roman" w:eastAsia="Times New Roman" w:hAnsi="Times New Roman"/>
          <w:b/>
          <w:lang w:eastAsia="et-EE"/>
        </w:rPr>
        <w:t xml:space="preserve"> </w:t>
      </w:r>
      <w:r w:rsidRPr="006C0E03">
        <w:rPr>
          <w:rFonts w:ascii="Times New Roman" w:eastAsia="Times New Roman" w:hAnsi="Times New Roman"/>
          <w:b/>
          <w:i/>
          <w:color w:val="0563C1" w:themeColor="hyperlink"/>
          <w:u w:val="single"/>
          <w:lang w:eastAsia="et-EE"/>
        </w:rPr>
        <w:t xml:space="preserve"> </w:t>
      </w:r>
      <w:r w:rsidRPr="006C0E03">
        <w:rPr>
          <w:rFonts w:ascii="Times New Roman" w:eastAsia="Times New Roman" w:hAnsi="Times New Roman"/>
          <w:b/>
          <w:i/>
          <w:lang w:eastAsia="et-EE"/>
        </w:rPr>
        <w:t xml:space="preserve"> </w:t>
      </w:r>
    </w:p>
    <w:p w14:paraId="26DE8636" w14:textId="40DFF879" w:rsidR="000042C7" w:rsidRDefault="006C0E03" w:rsidP="00D42D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lang w:eastAsia="et-EE"/>
        </w:rPr>
      </w:pPr>
      <w:r w:rsidRPr="006C0E03">
        <w:rPr>
          <w:rFonts w:ascii="Times New Roman" w:eastAsia="Times New Roman" w:hAnsi="Times New Roman"/>
          <w:lang w:eastAsia="et-EE"/>
        </w:rPr>
        <w:t xml:space="preserve">Esindaja: </w:t>
      </w:r>
      <w:r w:rsidR="00BE4513" w:rsidRPr="00BE4513">
        <w:rPr>
          <w:rFonts w:ascii="Times New Roman" w:eastAsia="Times New Roman" w:hAnsi="Times New Roman"/>
          <w:b/>
          <w:lang w:eastAsia="et-EE"/>
        </w:rPr>
        <w:t>Silvia Looveer</w:t>
      </w:r>
      <w:r w:rsidR="008628CD" w:rsidRPr="008628CD">
        <w:rPr>
          <w:rFonts w:ascii="Times New Roman" w:eastAsia="Times New Roman" w:hAnsi="Times New Roman"/>
          <w:b/>
          <w:lang w:eastAsia="et-EE"/>
        </w:rPr>
        <w:t xml:space="preserve">, </w:t>
      </w:r>
      <w:r w:rsidR="000042C7" w:rsidRPr="000042C7">
        <w:rPr>
          <w:rFonts w:ascii="Times New Roman" w:eastAsia="Times New Roman" w:hAnsi="Times New Roman"/>
          <w:b/>
          <w:lang w:eastAsia="et-EE"/>
        </w:rPr>
        <w:t>Käo Tugikeskuse Pae maja sotsiaaltöötaja</w:t>
      </w:r>
      <w:r w:rsidR="000042C7" w:rsidRPr="000042C7">
        <w:rPr>
          <w:rFonts w:ascii="Times New Roman" w:eastAsia="Times New Roman" w:hAnsi="Times New Roman"/>
          <w:b/>
          <w:bCs/>
          <w:lang w:eastAsia="et-EE"/>
        </w:rPr>
        <w:t xml:space="preserve"> 5226695, </w:t>
      </w:r>
      <w:hyperlink r:id="rId8" w:history="1">
        <w:r w:rsidR="000042C7" w:rsidRPr="008B29C9">
          <w:rPr>
            <w:rStyle w:val="Hperlink"/>
            <w:rFonts w:ascii="Times New Roman" w:eastAsia="Times New Roman" w:hAnsi="Times New Roman"/>
            <w:b/>
            <w:bCs/>
            <w:lang w:eastAsia="et-EE"/>
          </w:rPr>
          <w:t>silvia.looveer@terk.ee</w:t>
        </w:r>
      </w:hyperlink>
    </w:p>
    <w:p w14:paraId="270B68FB" w14:textId="198DA94E" w:rsidR="0012490F" w:rsidRPr="000042C7" w:rsidRDefault="003F2173" w:rsidP="00D42D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lang w:eastAsia="et-EE"/>
        </w:rPr>
      </w:pPr>
      <w:r>
        <w:t xml:space="preserve"> </w:t>
      </w:r>
      <w:r w:rsidR="006C0E03">
        <w:rPr>
          <w:rFonts w:ascii="Times New Roman" w:eastAsia="Times New Roman" w:hAnsi="Times New Roman"/>
          <w:sz w:val="16"/>
          <w:szCs w:val="16"/>
          <w:lang w:eastAsia="et-EE"/>
        </w:rPr>
        <w:t xml:space="preserve"> </w:t>
      </w:r>
      <w:r>
        <w:rPr>
          <w:rFonts w:ascii="Times New Roman" w:eastAsia="Times New Roman" w:hAnsi="Times New Roman"/>
          <w:sz w:val="16"/>
          <w:szCs w:val="16"/>
          <w:lang w:eastAsia="et-EE"/>
        </w:rPr>
        <w:t xml:space="preserve"> </w:t>
      </w:r>
      <w:r w:rsidR="008628CD">
        <w:rPr>
          <w:rFonts w:ascii="Times New Roman" w:eastAsia="Times New Roman" w:hAnsi="Times New Roman"/>
          <w:sz w:val="16"/>
          <w:szCs w:val="16"/>
          <w:lang w:eastAsia="et-EE"/>
        </w:rPr>
        <w:t xml:space="preserve">                                            </w:t>
      </w:r>
      <w:r>
        <w:rPr>
          <w:rFonts w:ascii="Times New Roman" w:eastAsia="Times New Roman" w:hAnsi="Times New Roman"/>
          <w:sz w:val="16"/>
          <w:szCs w:val="16"/>
          <w:lang w:eastAsia="et-EE"/>
        </w:rPr>
        <w:t xml:space="preserve"> </w:t>
      </w:r>
      <w:r w:rsidR="0012490F">
        <w:rPr>
          <w:rFonts w:ascii="Times New Roman" w:eastAsia="Times New Roman" w:hAnsi="Times New Roman"/>
          <w:sz w:val="16"/>
          <w:szCs w:val="16"/>
          <w:lang w:eastAsia="et-EE"/>
        </w:rPr>
        <w:t>(esindaja</w:t>
      </w:r>
      <w:r w:rsidR="0012490F" w:rsidRPr="00B37D1E">
        <w:rPr>
          <w:rFonts w:ascii="Times New Roman" w:eastAsia="Times New Roman" w:hAnsi="Times New Roman"/>
          <w:sz w:val="16"/>
          <w:szCs w:val="16"/>
          <w:lang w:eastAsia="et-EE"/>
        </w:rPr>
        <w:t xml:space="preserve"> ees- ja perekonnanimi, esindusõiguse alus, telefon, e-post)</w:t>
      </w:r>
    </w:p>
    <w:p w14:paraId="7BC7247F" w14:textId="77777777" w:rsidR="0012490F" w:rsidRDefault="0012490F" w:rsidP="0012490F">
      <w:pPr>
        <w:spacing w:after="0" w:line="240" w:lineRule="auto"/>
        <w:rPr>
          <w:rFonts w:ascii="Times New Roman" w:hAnsi="Times New Roman"/>
          <w:b/>
        </w:rPr>
      </w:pPr>
    </w:p>
    <w:p w14:paraId="21D008A3" w14:textId="77777777" w:rsidR="0012490F" w:rsidRPr="00B37D1E" w:rsidRDefault="0012490F" w:rsidP="001249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Pr>
          <w:rFonts w:ascii="Times New Roman" w:hAnsi="Times New Roman"/>
          <w:b/>
        </w:rPr>
        <w:t>Kontrollitakse</w:t>
      </w:r>
      <w:r w:rsidRPr="00B37D1E">
        <w:rPr>
          <w:rFonts w:ascii="Times New Roman" w:hAnsi="Times New Roman"/>
          <w:b/>
        </w:rPr>
        <w:t>:</w:t>
      </w:r>
    </w:p>
    <w:p w14:paraId="44E8094A" w14:textId="6F32708F" w:rsidR="0012490F" w:rsidRPr="00607967" w:rsidRDefault="006C0E03" w:rsidP="001249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vertAlign w:val="superscrip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maa-ala, hoone(d), ruumid, ruumide sisustus</w:t>
      </w:r>
      <w:r w:rsidR="0012490F" w:rsidRPr="00680A56">
        <w:rPr>
          <w:rStyle w:val="Allmrkuseviide"/>
          <w:rFonts w:ascii="Times New Roman" w:hAnsi="Times New Roman"/>
        </w:rPr>
        <w:footnoteReference w:id="1"/>
      </w:r>
    </w:p>
    <w:p w14:paraId="14B93EF1" w14:textId="73267980" w:rsidR="0012490F" w:rsidRDefault="006C0E03"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nõuded ruumide sisekliimale ja </w:t>
      </w:r>
      <w:r w:rsidR="0012490F" w:rsidRPr="003E7C5F">
        <w:rPr>
          <w:rFonts w:ascii="Times New Roman" w:hAnsi="Times New Roman"/>
        </w:rPr>
        <w:t>korrashoiule</w:t>
      </w:r>
      <w:r w:rsidR="0012490F" w:rsidRPr="003E7C5F">
        <w:rPr>
          <w:rFonts w:ascii="Times New Roman" w:hAnsi="Times New Roman"/>
          <w:vertAlign w:val="superscript"/>
        </w:rPr>
        <w:t>1</w:t>
      </w:r>
    </w:p>
    <w:p w14:paraId="21B05BF9" w14:textId="060EB8C0" w:rsidR="0012490F" w:rsidRDefault="00BB6DC7"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nõuded toitlustamisele</w:t>
      </w:r>
      <w:r w:rsidR="00494E17">
        <w:rPr>
          <w:rFonts w:ascii="Times New Roman" w:hAnsi="Times New Roman"/>
          <w:vertAlign w:val="superscript"/>
        </w:rPr>
        <w:t>2,3</w:t>
      </w:r>
    </w:p>
    <w:p w14:paraId="05C530AF" w14:textId="21E5B7D6" w:rsidR="0012490F" w:rsidRDefault="006C0E03"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valgustustiheduse mõõtmistulemused</w:t>
      </w:r>
      <w:r w:rsidR="0012490F" w:rsidRPr="001373BF">
        <w:rPr>
          <w:rFonts w:ascii="Times New Roman" w:hAnsi="Times New Roman"/>
          <w:vertAlign w:val="superscript"/>
        </w:rPr>
        <w:t>1</w:t>
      </w:r>
    </w:p>
    <w:p w14:paraId="78E95927" w14:textId="36D5D802" w:rsidR="0012490F" w:rsidRDefault="006A5C25"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ventilatsiooni mõõtmistulemused</w:t>
      </w:r>
      <w:r w:rsidR="0012490F">
        <w:rPr>
          <w:rFonts w:ascii="Times New Roman" w:hAnsi="Times New Roman"/>
          <w:vertAlign w:val="superscript"/>
        </w:rPr>
        <w:t>1</w:t>
      </w:r>
    </w:p>
    <w:p w14:paraId="2B0E141F" w14:textId="1F4705D6" w:rsidR="0012490F" w:rsidRDefault="006A5C25"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tehnoseadmete müratasemete mõõtmistulemused</w:t>
      </w:r>
      <w:r w:rsidR="00494E17">
        <w:rPr>
          <w:rFonts w:ascii="Times New Roman" w:hAnsi="Times New Roman"/>
          <w:vertAlign w:val="superscript"/>
        </w:rPr>
        <w:t>1,4</w:t>
      </w:r>
    </w:p>
    <w:p w14:paraId="5626B2EA" w14:textId="66F9D0C3" w:rsidR="0012490F" w:rsidRDefault="006C0E03"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joogivee analüüsi tulemus</w:t>
      </w:r>
      <w:r w:rsidR="00494E17">
        <w:rPr>
          <w:rFonts w:ascii="Times New Roman" w:hAnsi="Times New Roman"/>
          <w:vertAlign w:val="superscript"/>
        </w:rPr>
        <w:t>5</w:t>
      </w:r>
    </w:p>
    <w:p w14:paraId="25AAAA0E" w14:textId="481F9772" w:rsidR="0012490F" w:rsidRPr="00D10492" w:rsidRDefault="00494E17" w:rsidP="0012490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vertAlign w:val="superscript"/>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töötajate tervisetõendid</w:t>
      </w:r>
      <w:r>
        <w:rPr>
          <w:rFonts w:ascii="Times New Roman" w:hAnsi="Times New Roman"/>
          <w:vertAlign w:val="superscript"/>
        </w:rPr>
        <w:t>6</w:t>
      </w:r>
    </w:p>
    <w:p w14:paraId="1F4A95E8" w14:textId="2C530914" w:rsidR="006C0E03" w:rsidRDefault="006C0E03"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BF4C6A">
        <w:rPr>
          <w:rFonts w:ascii="Times New Roman" w:hAnsi="Times New Roman"/>
        </w:rPr>
        <w:t>korrusplaanid</w:t>
      </w:r>
    </w:p>
    <w:p w14:paraId="35E93849" w14:textId="2F8341F8" w:rsidR="0012490F" w:rsidRPr="00F377E7"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sz w:val="16"/>
          <w:szCs w:val="16"/>
        </w:rPr>
      </w:pPr>
      <w:r>
        <w:rPr>
          <w:rFonts w:ascii="Times New Roman" w:hAnsi="Times New Roman"/>
          <w:sz w:val="16"/>
          <w:szCs w:val="16"/>
        </w:rPr>
        <w:t xml:space="preserve">                                                                                                    </w:t>
      </w:r>
      <w:r w:rsidRPr="00F377E7">
        <w:rPr>
          <w:rFonts w:ascii="Times New Roman" w:hAnsi="Times New Roman"/>
          <w:sz w:val="16"/>
          <w:szCs w:val="16"/>
        </w:rPr>
        <w:t>(muu kontrolliese)</w:t>
      </w:r>
    </w:p>
    <w:p w14:paraId="4F21146C" w14:textId="77777777" w:rsidR="0012490F" w:rsidRDefault="0012490F" w:rsidP="0012490F">
      <w:pPr>
        <w:spacing w:after="0"/>
        <w:jc w:val="both"/>
        <w:rPr>
          <w:rFonts w:ascii="Times New Roman" w:hAnsi="Times New Roman"/>
        </w:rPr>
      </w:pPr>
    </w:p>
    <w:p w14:paraId="43194D26" w14:textId="77777777"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et-EE"/>
        </w:rPr>
      </w:pPr>
      <w:r w:rsidRPr="006C0E03">
        <w:rPr>
          <w:rFonts w:ascii="Times New Roman" w:eastAsia="Times New Roman" w:hAnsi="Times New Roman"/>
          <w:b/>
          <w:lang w:eastAsia="et-EE"/>
        </w:rPr>
        <w:t>Kontrollitava objekti andmed:</w:t>
      </w:r>
    </w:p>
    <w:p w14:paraId="010C81B0" w14:textId="615225F9" w:rsidR="006C0E03" w:rsidRPr="006C0E03" w:rsidRDefault="006C0E03" w:rsidP="009C7B9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lang w:eastAsia="et-EE"/>
        </w:rPr>
      </w:pPr>
      <w:r w:rsidRPr="006C0E03">
        <w:rPr>
          <w:rFonts w:ascii="Times New Roman" w:eastAsia="Times New Roman" w:hAnsi="Times New Roman"/>
          <w:b/>
          <w:lang w:eastAsia="et-EE"/>
        </w:rPr>
        <w:t>Objekt:</w:t>
      </w:r>
      <w:r w:rsidRPr="006C0E03">
        <w:rPr>
          <w:rFonts w:ascii="Times New Roman" w:eastAsia="Times New Roman" w:hAnsi="Times New Roman"/>
          <w:lang w:eastAsia="et-EE"/>
        </w:rPr>
        <w:t xml:space="preserve"> </w:t>
      </w:r>
      <w:r w:rsidR="00EF08DF" w:rsidRPr="00EF08DF">
        <w:rPr>
          <w:rFonts w:ascii="Times New Roman" w:eastAsia="Times New Roman" w:hAnsi="Times New Roman"/>
          <w:lang w:eastAsia="et-EE"/>
        </w:rPr>
        <w:t xml:space="preserve">Tallinna Erihoolekande- ja Rehabilitatsiooniteenuste Keskus </w:t>
      </w:r>
      <w:r w:rsidR="00EF08DF">
        <w:rPr>
          <w:rFonts w:ascii="Times New Roman" w:eastAsia="Times New Roman" w:hAnsi="Times New Roman"/>
          <w:lang w:eastAsia="et-EE"/>
        </w:rPr>
        <w:t>(</w:t>
      </w:r>
      <w:r w:rsidR="003F2173">
        <w:rPr>
          <w:rFonts w:ascii="Times New Roman" w:eastAsia="Times New Roman" w:hAnsi="Times New Roman"/>
          <w:lang w:eastAsia="et-EE"/>
        </w:rPr>
        <w:t>Käo Tugikeskus</w:t>
      </w:r>
      <w:r w:rsidR="00BF4C6A">
        <w:rPr>
          <w:rFonts w:ascii="Times New Roman" w:eastAsia="Times New Roman" w:hAnsi="Times New Roman"/>
          <w:lang w:eastAsia="et-EE"/>
        </w:rPr>
        <w:t>e Maleva keskus</w:t>
      </w:r>
      <w:r w:rsidR="00EF08DF">
        <w:rPr>
          <w:rFonts w:ascii="Times New Roman" w:eastAsia="Times New Roman" w:hAnsi="Times New Roman"/>
          <w:lang w:eastAsia="et-EE"/>
        </w:rPr>
        <w:t xml:space="preserve">). </w:t>
      </w:r>
      <w:r w:rsidRPr="006C0E03">
        <w:rPr>
          <w:rFonts w:ascii="Times New Roman" w:eastAsia="Times New Roman" w:hAnsi="Times New Roman"/>
          <w:lang w:eastAsia="et-EE"/>
        </w:rPr>
        <w:t xml:space="preserve">Ehitisregistri andmetel on </w:t>
      </w:r>
      <w:r w:rsidR="003F2173">
        <w:rPr>
          <w:rFonts w:ascii="Times New Roman" w:eastAsia="Times New Roman" w:hAnsi="Times New Roman"/>
          <w:lang w:eastAsia="et-EE"/>
        </w:rPr>
        <w:t>kahe</w:t>
      </w:r>
      <w:r w:rsidR="007724F3">
        <w:rPr>
          <w:rFonts w:ascii="Times New Roman" w:eastAsia="Times New Roman" w:hAnsi="Times New Roman"/>
          <w:lang w:eastAsia="et-EE"/>
        </w:rPr>
        <w:t>korruseline</w:t>
      </w:r>
      <w:r w:rsidR="001F3BBC">
        <w:rPr>
          <w:rFonts w:ascii="Times New Roman" w:eastAsia="Times New Roman" w:hAnsi="Times New Roman"/>
          <w:lang w:eastAsia="et-EE"/>
        </w:rPr>
        <w:t xml:space="preserve"> </w:t>
      </w:r>
      <w:r w:rsidRPr="006C0E03">
        <w:rPr>
          <w:rFonts w:ascii="Times New Roman" w:eastAsia="Times New Roman" w:hAnsi="Times New Roman"/>
          <w:lang w:eastAsia="et-EE"/>
        </w:rPr>
        <w:t xml:space="preserve">hoone </w:t>
      </w:r>
      <w:r w:rsidR="0000525B">
        <w:rPr>
          <w:rFonts w:ascii="Times New Roman" w:eastAsia="Times New Roman" w:hAnsi="Times New Roman"/>
          <w:lang w:eastAsia="et-EE"/>
        </w:rPr>
        <w:t>kasutusel (</w:t>
      </w:r>
      <w:r w:rsidR="00B37783">
        <w:rPr>
          <w:rFonts w:ascii="Times New Roman" w:eastAsia="Times New Roman" w:hAnsi="Times New Roman"/>
          <w:lang w:eastAsia="et-EE"/>
        </w:rPr>
        <w:t xml:space="preserve">esmane kasutuselevõtu aasta </w:t>
      </w:r>
      <w:r w:rsidR="003F2173">
        <w:rPr>
          <w:rFonts w:ascii="Times New Roman" w:eastAsia="Times New Roman" w:hAnsi="Times New Roman"/>
          <w:lang w:eastAsia="et-EE"/>
        </w:rPr>
        <w:t>1966</w:t>
      </w:r>
      <w:r w:rsidR="0000525B">
        <w:rPr>
          <w:rFonts w:ascii="Times New Roman" w:eastAsia="Times New Roman" w:hAnsi="Times New Roman"/>
          <w:lang w:eastAsia="et-EE"/>
        </w:rPr>
        <w:t>) ja</w:t>
      </w:r>
      <w:r w:rsidRPr="006C0E03">
        <w:rPr>
          <w:rFonts w:ascii="Times New Roman" w:eastAsia="Times New Roman" w:hAnsi="Times New Roman"/>
          <w:lang w:eastAsia="et-EE"/>
        </w:rPr>
        <w:t xml:space="preserve"> peamine kasutamise otstarve on</w:t>
      </w:r>
      <w:r w:rsidR="00282492">
        <w:rPr>
          <w:rFonts w:ascii="Times New Roman" w:eastAsia="Times New Roman" w:hAnsi="Times New Roman"/>
          <w:lang w:eastAsia="et-EE"/>
        </w:rPr>
        <w:t xml:space="preserve"> </w:t>
      </w:r>
      <w:r w:rsidR="003F2173">
        <w:rPr>
          <w:rFonts w:ascii="Times New Roman" w:eastAsia="Times New Roman" w:hAnsi="Times New Roman"/>
          <w:lang w:eastAsia="et-EE"/>
        </w:rPr>
        <w:t>tugikodu</w:t>
      </w:r>
      <w:r w:rsidRPr="006C0E03">
        <w:rPr>
          <w:rFonts w:ascii="Times New Roman" w:eastAsia="Times New Roman" w:hAnsi="Times New Roman"/>
          <w:lang w:eastAsia="et-EE"/>
        </w:rPr>
        <w:t xml:space="preserve">. </w:t>
      </w:r>
      <w:r w:rsidR="003F2173">
        <w:rPr>
          <w:rFonts w:ascii="Times New Roman" w:eastAsia="Times New Roman" w:hAnsi="Times New Roman"/>
          <w:lang w:eastAsia="et-EE"/>
        </w:rPr>
        <w:t xml:space="preserve">Hoone on renoveeritud ning 25.11.2020 on väljastatud kasutusteatis. </w:t>
      </w:r>
    </w:p>
    <w:p w14:paraId="57D7E52C" w14:textId="77777777" w:rsidR="006C0E03" w:rsidRDefault="006C0E03" w:rsidP="006C0E0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16"/>
          <w:szCs w:val="16"/>
          <w:lang w:eastAsia="et-EE"/>
        </w:rPr>
      </w:pPr>
      <w:r w:rsidRPr="006C0E03">
        <w:rPr>
          <w:rFonts w:ascii="Times New Roman" w:eastAsia="Times New Roman" w:hAnsi="Times New Roman"/>
          <w:sz w:val="16"/>
          <w:szCs w:val="16"/>
          <w:lang w:eastAsia="et-EE"/>
        </w:rPr>
        <w:t>(kontrollitava ehitise/ruumi nimetus ja kirjeldus)</w:t>
      </w:r>
    </w:p>
    <w:p w14:paraId="107FB795" w14:textId="77777777" w:rsidR="0017517B" w:rsidRPr="006C0E03" w:rsidRDefault="0017517B" w:rsidP="006C0E0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lang w:eastAsia="et-EE"/>
        </w:rPr>
      </w:pPr>
    </w:p>
    <w:p w14:paraId="0EB291F8" w14:textId="5D853BB1"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color w:val="000000"/>
          <w:sz w:val="24"/>
          <w:szCs w:val="24"/>
        </w:rPr>
      </w:pPr>
      <w:r w:rsidRPr="006C0E03">
        <w:rPr>
          <w:rFonts w:ascii="Times New Roman" w:eastAsia="Times New Roman" w:hAnsi="Times New Roman"/>
          <w:b/>
          <w:lang w:eastAsia="et-EE"/>
        </w:rPr>
        <w:t xml:space="preserve">Objekti aadress: </w:t>
      </w:r>
      <w:r w:rsidR="003F2173">
        <w:rPr>
          <w:rFonts w:ascii="Times New Roman" w:eastAsia="Times New Roman" w:hAnsi="Times New Roman"/>
          <w:lang w:eastAsia="et-EE"/>
        </w:rPr>
        <w:t>Maleva 16</w:t>
      </w:r>
      <w:r w:rsidR="007724F3">
        <w:rPr>
          <w:rFonts w:ascii="Times New Roman" w:eastAsia="Times New Roman" w:hAnsi="Times New Roman"/>
          <w:lang w:eastAsia="et-EE"/>
        </w:rPr>
        <w:t>,</w:t>
      </w:r>
      <w:r w:rsidR="009C7B98">
        <w:rPr>
          <w:rFonts w:ascii="Times New Roman" w:eastAsia="Times New Roman" w:hAnsi="Times New Roman"/>
          <w:lang w:eastAsia="et-EE"/>
        </w:rPr>
        <w:t xml:space="preserve"> </w:t>
      </w:r>
      <w:r w:rsidR="0021126F">
        <w:rPr>
          <w:rFonts w:ascii="Times New Roman" w:eastAsia="Times New Roman" w:hAnsi="Times New Roman"/>
          <w:lang w:eastAsia="et-EE"/>
        </w:rPr>
        <w:t xml:space="preserve">Tallinn. </w:t>
      </w:r>
      <w:r w:rsidR="0017517B">
        <w:rPr>
          <w:rFonts w:ascii="Times New Roman" w:eastAsia="Times New Roman" w:hAnsi="Times New Roman"/>
          <w:lang w:eastAsia="et-EE"/>
        </w:rPr>
        <w:t xml:space="preserve">Hoone </w:t>
      </w:r>
      <w:r w:rsidR="000042C7">
        <w:rPr>
          <w:rFonts w:ascii="Times New Roman" w:eastAsia="Times New Roman" w:hAnsi="Times New Roman"/>
          <w:lang w:eastAsia="et-EE"/>
        </w:rPr>
        <w:t>B korpuse ruum</w:t>
      </w:r>
      <w:r w:rsidR="002B0F18">
        <w:rPr>
          <w:rFonts w:ascii="Times New Roman" w:eastAsia="Times New Roman" w:hAnsi="Times New Roman"/>
          <w:lang w:eastAsia="et-EE"/>
        </w:rPr>
        <w:t>id</w:t>
      </w:r>
      <w:r w:rsidR="000042C7">
        <w:rPr>
          <w:rFonts w:ascii="Times New Roman" w:eastAsia="Times New Roman" w:hAnsi="Times New Roman"/>
          <w:lang w:eastAsia="et-EE"/>
        </w:rPr>
        <w:t xml:space="preserve"> B110 ja B 132 ja A korpuse ruum A203.</w:t>
      </w:r>
    </w:p>
    <w:p w14:paraId="73968B77" w14:textId="77777777" w:rsidR="001F3BBC" w:rsidRPr="001F3BBC" w:rsidRDefault="006C0E03" w:rsidP="001F3B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C0E03">
        <w:rPr>
          <w:rFonts w:ascii="Times New Roman" w:eastAsia="Times New Roman" w:hAnsi="Times New Roman"/>
          <w:sz w:val="16"/>
          <w:szCs w:val="16"/>
          <w:lang w:eastAsia="et-EE"/>
        </w:rPr>
        <w:t xml:space="preserve">          </w:t>
      </w:r>
      <w:r w:rsidR="001B5A97">
        <w:rPr>
          <w:rFonts w:ascii="Times New Roman" w:eastAsia="Times New Roman" w:hAnsi="Times New Roman"/>
          <w:sz w:val="16"/>
          <w:szCs w:val="16"/>
          <w:lang w:eastAsia="et-EE"/>
        </w:rPr>
        <w:t xml:space="preserve">                              </w:t>
      </w:r>
      <w:r w:rsidRPr="006C0E03">
        <w:rPr>
          <w:rFonts w:ascii="Times New Roman" w:eastAsia="Times New Roman" w:hAnsi="Times New Roman"/>
          <w:sz w:val="16"/>
          <w:szCs w:val="16"/>
          <w:lang w:eastAsia="et-EE"/>
        </w:rPr>
        <w:t xml:space="preserve">                           (ehitise/ruumi aadress)</w:t>
      </w:r>
      <w:r w:rsidR="0012490F">
        <w:rPr>
          <w:rFonts w:ascii="Times New Roman" w:hAnsi="Times New Roman"/>
        </w:rPr>
        <w:tab/>
      </w:r>
    </w:p>
    <w:p w14:paraId="71715328" w14:textId="1EA3233C"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i/>
          <w:lang w:eastAsia="et-EE"/>
        </w:rPr>
      </w:pPr>
      <w:r w:rsidRPr="006C0E03">
        <w:rPr>
          <w:rFonts w:ascii="Times New Roman" w:eastAsia="Times New Roman" w:hAnsi="Times New Roman"/>
          <w:b/>
          <w:lang w:eastAsia="et-EE"/>
        </w:rPr>
        <w:lastRenderedPageBreak/>
        <w:t>Ametnik:</w:t>
      </w:r>
      <w:r w:rsidRPr="006C0E03">
        <w:rPr>
          <w:rFonts w:ascii="Times New Roman" w:eastAsia="Times New Roman" w:hAnsi="Times New Roman"/>
          <w:lang w:eastAsia="et-EE"/>
        </w:rPr>
        <w:t xml:space="preserve"> </w:t>
      </w:r>
      <w:r w:rsidR="009C7B98">
        <w:rPr>
          <w:rFonts w:ascii="Times New Roman" w:eastAsia="Times New Roman" w:hAnsi="Times New Roman"/>
          <w:lang w:eastAsia="et-EE"/>
        </w:rPr>
        <w:t>vanem</w:t>
      </w:r>
      <w:r w:rsidRPr="006C0E03">
        <w:rPr>
          <w:rFonts w:ascii="Times New Roman" w:eastAsia="Times New Roman" w:hAnsi="Times New Roman"/>
          <w:lang w:eastAsia="et-EE"/>
        </w:rPr>
        <w:t xml:space="preserve">inspektor </w:t>
      </w:r>
      <w:r w:rsidR="000042C7">
        <w:rPr>
          <w:rFonts w:ascii="Times New Roman" w:eastAsia="Times New Roman" w:hAnsi="Times New Roman"/>
          <w:lang w:eastAsia="et-EE"/>
        </w:rPr>
        <w:t>Anna Trapido</w:t>
      </w:r>
      <w:r w:rsidRPr="006C0E03">
        <w:rPr>
          <w:rFonts w:ascii="Times New Roman" w:eastAsia="Times New Roman" w:hAnsi="Times New Roman"/>
          <w:lang w:eastAsia="et-EE"/>
        </w:rPr>
        <w:t xml:space="preserve">, tel </w:t>
      </w:r>
      <w:r w:rsidR="000042C7">
        <w:rPr>
          <w:rFonts w:ascii="Times New Roman" w:eastAsia="Times New Roman" w:hAnsi="Times New Roman"/>
          <w:lang w:eastAsia="et-EE"/>
        </w:rPr>
        <w:t>51906121</w:t>
      </w:r>
      <w:r w:rsidRPr="006C0E03">
        <w:rPr>
          <w:rFonts w:ascii="Times New Roman" w:eastAsia="Times New Roman" w:hAnsi="Times New Roman"/>
          <w:lang w:eastAsia="et-EE"/>
        </w:rPr>
        <w:t xml:space="preserve">, </w:t>
      </w:r>
      <w:hyperlink r:id="rId9" w:history="1">
        <w:r w:rsidR="000042C7" w:rsidRPr="008B29C9">
          <w:rPr>
            <w:rStyle w:val="Hperlink"/>
            <w:rFonts w:ascii="Times New Roman" w:eastAsia="Times New Roman" w:hAnsi="Times New Roman"/>
            <w:lang w:eastAsia="et-EE"/>
          </w:rPr>
          <w:t>anna.trapido@terviseamet.ee</w:t>
        </w:r>
      </w:hyperlink>
      <w:r w:rsidRPr="006C0E03">
        <w:rPr>
          <w:rFonts w:ascii="Times New Roman" w:eastAsia="Times New Roman" w:hAnsi="Times New Roman"/>
          <w:i/>
          <w:lang w:eastAsia="et-EE"/>
        </w:rPr>
        <w:t xml:space="preserve"> </w:t>
      </w:r>
    </w:p>
    <w:p w14:paraId="23901A59" w14:textId="77777777"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16"/>
          <w:szCs w:val="16"/>
          <w:lang w:eastAsia="et-EE"/>
        </w:rPr>
      </w:pPr>
      <w:r w:rsidRPr="006C0E03">
        <w:rPr>
          <w:rFonts w:ascii="Times New Roman" w:eastAsia="Times New Roman" w:hAnsi="Times New Roman"/>
          <w:sz w:val="16"/>
          <w:szCs w:val="16"/>
          <w:lang w:eastAsia="et-EE"/>
        </w:rPr>
        <w:t xml:space="preserve">                                       (kontrolli teostanud ametniku ametikoht, ees- ja perekonnanimi, telefon, e-post)</w:t>
      </w:r>
    </w:p>
    <w:p w14:paraId="6A4F82B3" w14:textId="77777777" w:rsidR="0012490F" w:rsidRPr="007F398C" w:rsidRDefault="0012490F" w:rsidP="0012490F">
      <w:pPr>
        <w:spacing w:after="0" w:line="240" w:lineRule="auto"/>
        <w:rPr>
          <w:rFonts w:ascii="Times New Roman" w:eastAsia="Times New Roman" w:hAnsi="Times New Roman"/>
          <w:b/>
          <w:lang w:eastAsia="et-EE"/>
        </w:rPr>
      </w:pPr>
    </w:p>
    <w:p w14:paraId="0863A359" w14:textId="2A67DF4D"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et-EE"/>
        </w:rPr>
      </w:pPr>
      <w:r w:rsidRPr="006C0E03">
        <w:rPr>
          <w:rFonts w:ascii="Times New Roman" w:eastAsia="Times New Roman" w:hAnsi="Times New Roman"/>
          <w:b/>
          <w:lang w:eastAsia="et-EE"/>
        </w:rPr>
        <w:t>Kontrolli kuupäev/kellaaeg:</w:t>
      </w:r>
      <w:r w:rsidR="003F2173">
        <w:rPr>
          <w:rFonts w:ascii="Times New Roman" w:eastAsia="Times New Roman" w:hAnsi="Times New Roman"/>
          <w:lang w:eastAsia="et-EE"/>
        </w:rPr>
        <w:t xml:space="preserve"> “ </w:t>
      </w:r>
      <w:r w:rsidR="000042C7">
        <w:rPr>
          <w:rFonts w:ascii="Times New Roman" w:eastAsia="Times New Roman" w:hAnsi="Times New Roman"/>
          <w:lang w:eastAsia="et-EE"/>
        </w:rPr>
        <w:t>03</w:t>
      </w:r>
      <w:r w:rsidR="009C7B98">
        <w:rPr>
          <w:rFonts w:ascii="Times New Roman" w:eastAsia="Times New Roman" w:hAnsi="Times New Roman"/>
          <w:lang w:eastAsia="et-EE"/>
        </w:rPr>
        <w:t xml:space="preserve"> </w:t>
      </w:r>
      <w:r w:rsidRPr="006C0E03">
        <w:rPr>
          <w:rFonts w:ascii="Times New Roman" w:eastAsia="Times New Roman" w:hAnsi="Times New Roman"/>
          <w:lang w:eastAsia="et-EE"/>
        </w:rPr>
        <w:t xml:space="preserve">“ </w:t>
      </w:r>
      <w:r w:rsidR="000042C7">
        <w:rPr>
          <w:rFonts w:ascii="Times New Roman" w:eastAsia="Times New Roman" w:hAnsi="Times New Roman"/>
          <w:lang w:eastAsia="et-EE"/>
        </w:rPr>
        <w:t>detsember</w:t>
      </w:r>
      <w:r w:rsidR="00282492">
        <w:rPr>
          <w:rFonts w:ascii="Times New Roman" w:eastAsia="Times New Roman" w:hAnsi="Times New Roman"/>
          <w:lang w:eastAsia="et-EE"/>
        </w:rPr>
        <w:t xml:space="preserve"> 202</w:t>
      </w:r>
      <w:r w:rsidR="00B229B2">
        <w:rPr>
          <w:rFonts w:ascii="Times New Roman" w:eastAsia="Times New Roman" w:hAnsi="Times New Roman"/>
          <w:lang w:eastAsia="et-EE"/>
        </w:rPr>
        <w:t>5</w:t>
      </w:r>
      <w:r w:rsidRPr="006C0E03">
        <w:rPr>
          <w:rFonts w:ascii="Times New Roman" w:eastAsia="Times New Roman" w:hAnsi="Times New Roman"/>
          <w:lang w:eastAsia="et-EE"/>
        </w:rPr>
        <w:t xml:space="preserve"> </w:t>
      </w:r>
      <w:r w:rsidR="0017517B" w:rsidRPr="009342B4">
        <w:rPr>
          <w:rFonts w:ascii="Times New Roman" w:eastAsia="Times New Roman" w:hAnsi="Times New Roman"/>
          <w:lang w:eastAsia="et-EE"/>
        </w:rPr>
        <w:t>kell 09.</w:t>
      </w:r>
      <w:r w:rsidR="007E50B6" w:rsidRPr="009342B4">
        <w:rPr>
          <w:rFonts w:ascii="Times New Roman" w:eastAsia="Times New Roman" w:hAnsi="Times New Roman"/>
          <w:lang w:eastAsia="et-EE"/>
        </w:rPr>
        <w:t>30</w:t>
      </w:r>
      <w:r w:rsidR="009C7B98" w:rsidRPr="009342B4">
        <w:rPr>
          <w:rFonts w:ascii="Times New Roman" w:eastAsia="Times New Roman" w:hAnsi="Times New Roman"/>
          <w:lang w:eastAsia="et-EE"/>
        </w:rPr>
        <w:t xml:space="preserve">  </w:t>
      </w:r>
      <w:r w:rsidR="00700587" w:rsidRPr="009342B4">
        <w:rPr>
          <w:rFonts w:ascii="Times New Roman" w:eastAsia="Times New Roman" w:hAnsi="Times New Roman"/>
          <w:lang w:eastAsia="et-EE"/>
        </w:rPr>
        <w:t xml:space="preserve">kuni </w:t>
      </w:r>
      <w:r w:rsidR="00EF08DF">
        <w:rPr>
          <w:rFonts w:ascii="Times New Roman" w:eastAsia="Times New Roman" w:hAnsi="Times New Roman"/>
          <w:lang w:eastAsia="et-EE"/>
        </w:rPr>
        <w:t>10.</w:t>
      </w:r>
      <w:r w:rsidR="000042C7">
        <w:rPr>
          <w:rFonts w:ascii="Times New Roman" w:eastAsia="Times New Roman" w:hAnsi="Times New Roman"/>
          <w:lang w:eastAsia="et-EE"/>
        </w:rPr>
        <w:t>30</w:t>
      </w:r>
    </w:p>
    <w:p w14:paraId="717E314C" w14:textId="77777777" w:rsidR="0012490F" w:rsidRDefault="0012490F" w:rsidP="0012490F">
      <w:pPr>
        <w:spacing w:after="0"/>
        <w:jc w:val="both"/>
        <w:rPr>
          <w:rFonts w:ascii="Times New Roman" w:hAnsi="Times New Roman"/>
        </w:rPr>
      </w:pPr>
    </w:p>
    <w:p w14:paraId="624FA31B" w14:textId="69BDBB57" w:rsidR="006C0E03" w:rsidRPr="00B229B2" w:rsidRDefault="006C0E03" w:rsidP="000042C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lang w:eastAsia="et-EE"/>
        </w:rPr>
      </w:pPr>
      <w:r w:rsidRPr="006C0E03">
        <w:rPr>
          <w:rFonts w:ascii="Times New Roman" w:eastAsia="Times New Roman" w:hAnsi="Times New Roman"/>
          <w:b/>
          <w:lang w:eastAsia="et-EE"/>
        </w:rPr>
        <w:t xml:space="preserve">Kontrolli juures viibis: </w:t>
      </w:r>
      <w:r w:rsidR="00D42D9A" w:rsidRPr="00D42D9A">
        <w:rPr>
          <w:rFonts w:ascii="Times New Roman" w:eastAsia="Times New Roman" w:hAnsi="Times New Roman"/>
          <w:lang w:eastAsia="et-EE"/>
        </w:rPr>
        <w:t xml:space="preserve">Silvia Looveer, </w:t>
      </w:r>
      <w:bookmarkStart w:id="2" w:name="_Hlk215658113"/>
      <w:r w:rsidR="00D42D9A">
        <w:rPr>
          <w:rFonts w:ascii="Times New Roman" w:eastAsia="Times New Roman" w:hAnsi="Times New Roman"/>
          <w:lang w:eastAsia="et-EE"/>
        </w:rPr>
        <w:t>Käo Tugikeskuse Pae maja sotsiaaltöötaja</w:t>
      </w:r>
      <w:bookmarkEnd w:id="2"/>
      <w:r w:rsidR="00D42D9A">
        <w:rPr>
          <w:rFonts w:ascii="Times New Roman" w:eastAsia="Times New Roman" w:hAnsi="Times New Roman"/>
          <w:lang w:eastAsia="et-EE"/>
        </w:rPr>
        <w:t xml:space="preserve">, </w:t>
      </w:r>
      <w:r w:rsidR="00D42D9A" w:rsidRPr="00D42D9A">
        <w:rPr>
          <w:rFonts w:ascii="Times New Roman" w:eastAsia="Times New Roman" w:hAnsi="Times New Roman"/>
          <w:lang w:eastAsia="et-EE"/>
        </w:rPr>
        <w:t xml:space="preserve">6200885, </w:t>
      </w:r>
      <w:hyperlink r:id="rId10" w:history="1">
        <w:r w:rsidR="00D42D9A" w:rsidRPr="00214375">
          <w:rPr>
            <w:rStyle w:val="Hperlink"/>
            <w:rFonts w:ascii="Times New Roman" w:eastAsia="Times New Roman" w:hAnsi="Times New Roman"/>
            <w:lang w:eastAsia="et-EE"/>
          </w:rPr>
          <w:t>silvia.looveer@terk.ee</w:t>
        </w:r>
      </w:hyperlink>
      <w:r w:rsidR="00D42D9A">
        <w:rPr>
          <w:rFonts w:ascii="Times New Roman" w:eastAsia="Times New Roman" w:hAnsi="Times New Roman"/>
          <w:lang w:eastAsia="et-EE"/>
        </w:rPr>
        <w:t xml:space="preserve"> </w:t>
      </w:r>
      <w:r w:rsidR="00282492" w:rsidRPr="00282492">
        <w:rPr>
          <w:rFonts w:ascii="Times New Roman" w:eastAsia="Times New Roman" w:hAnsi="Times New Roman"/>
          <w:lang w:eastAsia="et-EE"/>
        </w:rPr>
        <w:br/>
      </w:r>
      <w:r w:rsidRPr="006C0E03">
        <w:rPr>
          <w:rFonts w:ascii="Times New Roman" w:eastAsia="Times New Roman" w:hAnsi="Times New Roman"/>
          <w:lang w:eastAsia="et-EE"/>
        </w:rPr>
        <w:t xml:space="preserve">   </w:t>
      </w:r>
      <w:r w:rsidRPr="006C0E03">
        <w:rPr>
          <w:rFonts w:ascii="Times New Roman" w:eastAsia="Times New Roman" w:hAnsi="Times New Roman"/>
          <w:sz w:val="16"/>
          <w:szCs w:val="16"/>
          <w:lang w:eastAsia="et-EE"/>
        </w:rPr>
        <w:t xml:space="preserve">                                                          (esindaja või muu isiku, ees- ja perekonnanimi, ametikoht, telefon, e-post)</w:t>
      </w:r>
    </w:p>
    <w:p w14:paraId="24313D8B" w14:textId="77777777" w:rsidR="0012490F" w:rsidRDefault="0012490F" w:rsidP="0012490F">
      <w:pPr>
        <w:spacing w:after="0"/>
        <w:jc w:val="both"/>
        <w:rPr>
          <w:rFonts w:ascii="Times New Roman" w:hAnsi="Times New Roman"/>
        </w:rPr>
      </w:pPr>
    </w:p>
    <w:p w14:paraId="1012C535" w14:textId="77777777" w:rsidR="0012490F"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b/>
        </w:rPr>
      </w:pPr>
      <w:r>
        <w:rPr>
          <w:rFonts w:ascii="Times New Roman" w:hAnsi="Times New Roman"/>
          <w:b/>
        </w:rPr>
        <w:t>KONTROLLI RAAMES TUVASTATUD ASJAOLUD</w:t>
      </w:r>
      <w:r w:rsidRPr="00B37D1E">
        <w:rPr>
          <w:rFonts w:ascii="Times New Roman" w:hAnsi="Times New Roman"/>
          <w:b/>
        </w:rPr>
        <w:t>:</w:t>
      </w:r>
    </w:p>
    <w:p w14:paraId="3B242F36"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Maa-ala vastab </w:t>
      </w:r>
      <w:r w:rsidRPr="00E42FA8">
        <w:rPr>
          <w:rFonts w:ascii="Times New Roman" w:hAnsi="Times New Roman"/>
        </w:rPr>
        <w:t>kehtestatud nõuetele</w:t>
      </w:r>
      <w:r>
        <w:rPr>
          <w:rFonts w:ascii="Times New Roman" w:hAnsi="Times New Roman"/>
        </w:rPr>
        <w:t xml:space="preserve">. </w:t>
      </w:r>
    </w:p>
    <w:p w14:paraId="763403DB" w14:textId="77777777" w:rsidR="0012490F" w:rsidRDefault="0017517B"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4484CF36" w14:textId="77777777" w:rsidR="0012490F" w:rsidRDefault="00282492" w:rsidP="00D7443A">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ei </w:t>
      </w:r>
      <w:r w:rsidR="0012490F">
        <w:rPr>
          <w:rFonts w:ascii="Times New Roman" w:hAnsi="Times New Roman"/>
        </w:rPr>
        <w:t xml:space="preserve"> </w:t>
      </w:r>
    </w:p>
    <w:p w14:paraId="56BEF801" w14:textId="18E7EFE6" w:rsidR="00D7443A" w:rsidRDefault="0012490F" w:rsidP="00D95E4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14EAFC76" w14:textId="62A655BA" w:rsidR="00494E17" w:rsidRDefault="00494E17" w:rsidP="00494E17">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F06E3F">
        <w:rPr>
          <w:rFonts w:ascii="Times New Roman" w:hAnsi="Times New Roman"/>
        </w:rPr>
        <w:t>Märkused:</w:t>
      </w:r>
      <w:r>
        <w:rPr>
          <w:rFonts w:ascii="Times New Roman" w:hAnsi="Times New Roman"/>
        </w:rPr>
        <w:t xml:space="preserve"> Hoone ümbrus on piirdeaiaga piiratud, haljastatud, valgustatud ja heakorrastatud. Maa-alal on korvpalliplats, kiiged, jalutusteed ja istumiseks pingid.</w:t>
      </w:r>
    </w:p>
    <w:p w14:paraId="773D1E0B" w14:textId="77777777" w:rsidR="00700587" w:rsidRDefault="00700587"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7EB68A79"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Hoone(d) vastab </w:t>
      </w:r>
      <w:r w:rsidRPr="00E42FA8">
        <w:rPr>
          <w:rFonts w:ascii="Times New Roman" w:hAnsi="Times New Roman"/>
        </w:rPr>
        <w:t>kehtestatud nõuetele</w:t>
      </w:r>
      <w:r>
        <w:rPr>
          <w:rFonts w:ascii="Times New Roman" w:hAnsi="Times New Roman"/>
        </w:rPr>
        <w:t>.</w:t>
      </w:r>
    </w:p>
    <w:p w14:paraId="3BEB352D" w14:textId="77777777" w:rsidR="0012490F" w:rsidRDefault="006076A3"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4963C482" w14:textId="77777777" w:rsidR="0012490F" w:rsidRDefault="0012490F" w:rsidP="00CE286B">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E42FA8">
        <w:rPr>
          <w:rFonts w:ascii="Times New Roman" w:hAnsi="Times New Roman"/>
        </w:rPr>
        <w:fldChar w:fldCharType="begin">
          <w:ffData>
            <w:name w:val="Check53"/>
            <w:enabled/>
            <w:calcOnExit w:val="0"/>
            <w:checkBox>
              <w:sizeAuto/>
              <w:default w:val="0"/>
            </w:checkBox>
          </w:ffData>
        </w:fldChar>
      </w:r>
      <w:r w:rsidRPr="00E42FA8">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sidRPr="00E42FA8">
        <w:rPr>
          <w:rFonts w:ascii="Times New Roman" w:hAnsi="Times New Roman"/>
        </w:rPr>
        <w:fldChar w:fldCharType="end"/>
      </w:r>
      <w:r w:rsidRPr="00E42FA8">
        <w:rPr>
          <w:rFonts w:ascii="Times New Roman" w:hAnsi="Times New Roman"/>
        </w:rPr>
        <w:t xml:space="preserve"> ei </w:t>
      </w:r>
      <w:r>
        <w:rPr>
          <w:rFonts w:ascii="Times New Roman" w:hAnsi="Times New Roman"/>
        </w:rPr>
        <w:t xml:space="preserve"> </w:t>
      </w:r>
    </w:p>
    <w:p w14:paraId="437859BD" w14:textId="77777777" w:rsidR="00626603" w:rsidRDefault="0012490F" w:rsidP="007724F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1D3BD4E0" w14:textId="0A495BA2"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F06E3F">
        <w:rPr>
          <w:rFonts w:ascii="Times New Roman" w:hAnsi="Times New Roman"/>
        </w:rPr>
        <w:t>Märkused:</w:t>
      </w:r>
      <w:r>
        <w:rPr>
          <w:rFonts w:ascii="Times New Roman" w:hAnsi="Times New Roman"/>
        </w:rPr>
        <w:t xml:space="preserve"> Ehitisregistri andmetel on kahe</w:t>
      </w:r>
      <w:r w:rsidRPr="007724F3">
        <w:rPr>
          <w:rFonts w:ascii="Times New Roman" w:hAnsi="Times New Roman"/>
        </w:rPr>
        <w:t>korruseline hoone kasutusel (</w:t>
      </w:r>
      <w:r>
        <w:rPr>
          <w:rFonts w:ascii="Times New Roman" w:hAnsi="Times New Roman"/>
        </w:rPr>
        <w:t>esmane kasutuselevõtu aasta 1966 ja peale renoveerimist saanud 25.11.2020 kasutusteatise</w:t>
      </w:r>
      <w:r w:rsidRPr="007724F3">
        <w:rPr>
          <w:rFonts w:ascii="Times New Roman" w:hAnsi="Times New Roman"/>
        </w:rPr>
        <w:t>)</w:t>
      </w:r>
      <w:r>
        <w:rPr>
          <w:rFonts w:ascii="Times New Roman" w:hAnsi="Times New Roman"/>
        </w:rPr>
        <w:t>. P</w:t>
      </w:r>
      <w:r w:rsidRPr="007724F3">
        <w:rPr>
          <w:rFonts w:ascii="Times New Roman" w:hAnsi="Times New Roman"/>
        </w:rPr>
        <w:t>eamine kasu</w:t>
      </w:r>
      <w:r>
        <w:rPr>
          <w:rFonts w:ascii="Times New Roman" w:hAnsi="Times New Roman"/>
        </w:rPr>
        <w:t xml:space="preserve">tamise otstarve on tugikodu. Hoonesse sissepääsul ja hoones on liikumispuudega inimeste liikumisvajadusega arvestatud: sissepääs on ilma treppideta, hoones on pandused, </w:t>
      </w:r>
      <w:r w:rsidRPr="00E206A1">
        <w:rPr>
          <w:rFonts w:ascii="Times New Roman" w:hAnsi="Times New Roman"/>
        </w:rPr>
        <w:t>invatõstukid ja lift</w:t>
      </w:r>
      <w:r>
        <w:rPr>
          <w:rFonts w:ascii="Times New Roman" w:hAnsi="Times New Roman"/>
        </w:rPr>
        <w:t xml:space="preserve">. Mõlemal korrusel mõlemas korpuses on ka inva-tualettruumid. </w:t>
      </w:r>
    </w:p>
    <w:p w14:paraId="7B178192" w14:textId="77777777" w:rsidR="00D95E44" w:rsidRDefault="00D95E44"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4FD2BD0B"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Valgustus vastab kehtestatud nõuetele.</w:t>
      </w:r>
    </w:p>
    <w:p w14:paraId="62AB2456" w14:textId="77777777" w:rsidR="0012490F" w:rsidRDefault="00D42A83"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5A9DF32C" w14:textId="77777777" w:rsidR="0012490F" w:rsidRDefault="00571A3B" w:rsidP="00CE286B">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ei </w:t>
      </w:r>
      <w:r w:rsidR="0012490F">
        <w:rPr>
          <w:rFonts w:ascii="Times New Roman" w:hAnsi="Times New Roman"/>
        </w:rPr>
        <w:t xml:space="preserve"> </w:t>
      </w:r>
    </w:p>
    <w:p w14:paraId="074A3CBD" w14:textId="0CD6F92E" w:rsidR="00CE286B" w:rsidRDefault="0012490F" w:rsidP="00D95E4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46655966" w14:textId="0689143B"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F06E3F">
        <w:rPr>
          <w:rFonts w:ascii="Times New Roman" w:hAnsi="Times New Roman"/>
        </w:rPr>
        <w:t>Märkused:</w:t>
      </w:r>
      <w:r>
        <w:rPr>
          <w:rFonts w:ascii="Times New Roman" w:hAnsi="Times New Roman"/>
        </w:rPr>
        <w:t xml:space="preserve"> Aia Elekter OÜ 04.10.2020 Valgustiheduse mõõtmise protokoll nr. VM020922. Esitatud tehisvalgustuse tugevus A ja B-korpuses vastab nõuetele. </w:t>
      </w:r>
    </w:p>
    <w:p w14:paraId="3923738C"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Puuduvad andmed kahe B-korpuse ruumi (õppeköögi trepikoda B117 ja ladu B118) ja ühe A-korpuse ruumi (väike koridor A121) kohta, seega pole võimalik hinnata nende ruumide tehisvalgustuse tugevuse vastavust nõuetele. </w:t>
      </w:r>
    </w:p>
    <w:p w14:paraId="4608DBE0" w14:textId="77777777" w:rsidR="00D95E44" w:rsidRDefault="00D95E44"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5CE80993"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Ventilatsioon vastab </w:t>
      </w:r>
      <w:r w:rsidRPr="00E42FA8">
        <w:rPr>
          <w:rFonts w:ascii="Times New Roman" w:hAnsi="Times New Roman"/>
        </w:rPr>
        <w:t>kehtestatud nõuetele</w:t>
      </w:r>
      <w:r>
        <w:rPr>
          <w:rFonts w:ascii="Times New Roman" w:hAnsi="Times New Roman"/>
        </w:rPr>
        <w:t>.</w:t>
      </w:r>
    </w:p>
    <w:p w14:paraId="4CC42724" w14:textId="77777777" w:rsidR="0012490F" w:rsidRDefault="000F007A"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1C1E68A5" w14:textId="77777777" w:rsidR="0012490F" w:rsidRDefault="0012490F" w:rsidP="00CE286B">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E42FA8">
        <w:rPr>
          <w:rFonts w:ascii="Times New Roman" w:hAnsi="Times New Roman"/>
        </w:rPr>
        <w:fldChar w:fldCharType="begin">
          <w:ffData>
            <w:name w:val="Check53"/>
            <w:enabled/>
            <w:calcOnExit w:val="0"/>
            <w:checkBox>
              <w:sizeAuto/>
              <w:default w:val="0"/>
            </w:checkBox>
          </w:ffData>
        </w:fldChar>
      </w:r>
      <w:r w:rsidRPr="00E42FA8">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sidRPr="00E42FA8">
        <w:rPr>
          <w:rFonts w:ascii="Times New Roman" w:hAnsi="Times New Roman"/>
        </w:rPr>
        <w:fldChar w:fldCharType="end"/>
      </w:r>
      <w:r w:rsidRPr="00E42FA8">
        <w:rPr>
          <w:rFonts w:ascii="Times New Roman" w:hAnsi="Times New Roman"/>
        </w:rPr>
        <w:t xml:space="preserve"> ei </w:t>
      </w:r>
      <w:r>
        <w:rPr>
          <w:rFonts w:ascii="Times New Roman" w:hAnsi="Times New Roman"/>
        </w:rPr>
        <w:t xml:space="preserve"> </w:t>
      </w:r>
    </w:p>
    <w:p w14:paraId="3E2491BE" w14:textId="4DB22DBD" w:rsidR="00CE286B" w:rsidRDefault="0012490F" w:rsidP="0039561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479189FF" w14:textId="19DE1B04" w:rsidR="00494E17" w:rsidRDefault="00494E17" w:rsidP="00494E17">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F06E3F">
        <w:rPr>
          <w:rFonts w:ascii="Times New Roman" w:hAnsi="Times New Roman"/>
        </w:rPr>
        <w:t>Märkused:</w:t>
      </w:r>
      <w:r>
        <w:rPr>
          <w:rFonts w:ascii="Times New Roman" w:hAnsi="Times New Roman"/>
        </w:rPr>
        <w:t xml:space="preserve"> Majatehnik OÜ Katselabori 12.10.2020 Ventilatsioonisüsteemide mõõdistuspass. Töö number: 20289. (Käo Tugikeskuse B-korpus).</w:t>
      </w:r>
      <w:r w:rsidRPr="000F007A">
        <w:rPr>
          <w:rFonts w:ascii="Times New Roman" w:hAnsi="Times New Roman"/>
        </w:rPr>
        <w:t xml:space="preserve"> </w:t>
      </w:r>
    </w:p>
    <w:p w14:paraId="3567C96A" w14:textId="77777777" w:rsidR="00494E17" w:rsidRDefault="00494E17" w:rsidP="00494E17">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M</w:t>
      </w:r>
      <w:r w:rsidRPr="00D4543E">
        <w:rPr>
          <w:rFonts w:ascii="Times New Roman" w:hAnsi="Times New Roman"/>
        </w:rPr>
        <w:t xml:space="preserve">ajatehnik OÜ Katselabori </w:t>
      </w:r>
      <w:r>
        <w:rPr>
          <w:rFonts w:ascii="Times New Roman" w:hAnsi="Times New Roman"/>
        </w:rPr>
        <w:t>0</w:t>
      </w:r>
      <w:r w:rsidRPr="00D4543E">
        <w:rPr>
          <w:rFonts w:ascii="Times New Roman" w:hAnsi="Times New Roman"/>
        </w:rPr>
        <w:t xml:space="preserve">2.10.2020 Ventilatsioonisüsteemide </w:t>
      </w:r>
      <w:r>
        <w:rPr>
          <w:rFonts w:ascii="Times New Roman" w:hAnsi="Times New Roman"/>
        </w:rPr>
        <w:t>mõõdistuspass. Töö number: 20275</w:t>
      </w:r>
      <w:r w:rsidRPr="00D4543E">
        <w:rPr>
          <w:rFonts w:ascii="Times New Roman" w:hAnsi="Times New Roman"/>
        </w:rPr>
        <w:t>.</w:t>
      </w:r>
      <w:r>
        <w:rPr>
          <w:rFonts w:ascii="Times New Roman" w:hAnsi="Times New Roman"/>
        </w:rPr>
        <w:t xml:space="preserve"> (Käo Tugikeskuse A-korpus) </w:t>
      </w:r>
    </w:p>
    <w:p w14:paraId="69A6AFD0" w14:textId="77777777" w:rsidR="00494E17" w:rsidRPr="00395612" w:rsidRDefault="00494E17" w:rsidP="00494E17">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Ruumi nr A122 (füsioteraapia) kabineti väljatõmbe õhuhulk ei vasta nõuetele, kuid ruumis on 3 avatavat akent ruumi tuulutamiseks. </w:t>
      </w:r>
    </w:p>
    <w:p w14:paraId="1BF80748" w14:textId="77777777" w:rsidR="007724F3" w:rsidRDefault="007724F3"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3F908D92"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Müratase vastab kehtestatud nõuetele.</w:t>
      </w:r>
    </w:p>
    <w:p w14:paraId="2793E6FE" w14:textId="052CE830" w:rsidR="0012490F" w:rsidRDefault="009818CD"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701166A7" w14:textId="1246DA23" w:rsidR="00D4543E" w:rsidRDefault="009818CD" w:rsidP="00CE286B">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ei </w:t>
      </w:r>
    </w:p>
    <w:p w14:paraId="10ACDEDC" w14:textId="77777777" w:rsidR="0012490F" w:rsidRDefault="0012490F" w:rsidP="0039561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16"/>
          <w:szCs w:val="16"/>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1226E37E" w14:textId="16C3C179" w:rsidR="00494E17" w:rsidRPr="00D4543E" w:rsidRDefault="00494E17" w:rsidP="00494E17">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F06E3F">
        <w:rPr>
          <w:rFonts w:ascii="Times New Roman" w:hAnsi="Times New Roman"/>
        </w:rPr>
        <w:t>Märkused:</w:t>
      </w:r>
      <w:r>
        <w:rPr>
          <w:rFonts w:ascii="Times New Roman" w:hAnsi="Times New Roman"/>
        </w:rPr>
        <w:t xml:space="preserve"> </w:t>
      </w:r>
      <w:r w:rsidRPr="00D4543E">
        <w:rPr>
          <w:rFonts w:ascii="Times New Roman" w:hAnsi="Times New Roman"/>
        </w:rPr>
        <w:t>Majatehnik OÜ Katselabori 12.10.2020 Tehnosüsteemide poolt tekitatava mürataseme mõõtetulemused. Töö number: 20291. (Käo</w:t>
      </w:r>
      <w:r>
        <w:rPr>
          <w:rFonts w:ascii="Times New Roman" w:hAnsi="Times New Roman"/>
        </w:rPr>
        <w:t xml:space="preserve"> Tugikeskuse A</w:t>
      </w:r>
      <w:r w:rsidRPr="00D4543E">
        <w:rPr>
          <w:rFonts w:ascii="Times New Roman" w:hAnsi="Times New Roman"/>
        </w:rPr>
        <w:t>-korpus).</w:t>
      </w:r>
    </w:p>
    <w:p w14:paraId="78F20DAB"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lastRenderedPageBreak/>
        <w:t xml:space="preserve">Majatehnik OÜ </w:t>
      </w:r>
      <w:r w:rsidRPr="00910C0D">
        <w:rPr>
          <w:rFonts w:ascii="Times New Roman" w:hAnsi="Times New Roman"/>
        </w:rPr>
        <w:t xml:space="preserve">Katselabori 12.10.2020 </w:t>
      </w:r>
      <w:r>
        <w:rPr>
          <w:rFonts w:ascii="Times New Roman" w:hAnsi="Times New Roman"/>
        </w:rPr>
        <w:t>Tehnosüsteemide poolt tekitatava mürataseme mõõtetulemused. Töö number: 20291</w:t>
      </w:r>
      <w:r w:rsidRPr="00910C0D">
        <w:rPr>
          <w:rFonts w:ascii="Times New Roman" w:hAnsi="Times New Roman"/>
        </w:rPr>
        <w:t>.</w:t>
      </w:r>
      <w:r>
        <w:rPr>
          <w:rFonts w:ascii="Times New Roman" w:hAnsi="Times New Roman"/>
        </w:rPr>
        <w:t xml:space="preserve"> (Käo Tugikeskuse B-korpus).</w:t>
      </w:r>
    </w:p>
    <w:p w14:paraId="79036276"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Vastavalt esitatud protokollidele ei vasta </w:t>
      </w:r>
      <w:proofErr w:type="spellStart"/>
      <w:r>
        <w:rPr>
          <w:rFonts w:ascii="Times New Roman" w:hAnsi="Times New Roman"/>
        </w:rPr>
        <w:t>tehnokommunikatsioonidest</w:t>
      </w:r>
      <w:proofErr w:type="spellEnd"/>
      <w:r>
        <w:rPr>
          <w:rFonts w:ascii="Times New Roman" w:hAnsi="Times New Roman"/>
        </w:rPr>
        <w:t xml:space="preserve"> põhjustatud müratase nõuetele saal/tegevusruumis (ruum nr A109, </w:t>
      </w:r>
      <w:bookmarkStart w:id="3" w:name="_Hlk195110702"/>
      <w:proofErr w:type="spellStart"/>
      <w:r>
        <w:rPr>
          <w:rFonts w:ascii="Times New Roman" w:hAnsi="Times New Roman"/>
        </w:rPr>
        <w:t>L</w:t>
      </w:r>
      <w:r>
        <w:rPr>
          <w:rFonts w:ascii="Times New Roman" w:hAnsi="Times New Roman"/>
          <w:vertAlign w:val="subscript"/>
        </w:rPr>
        <w:t>pA,eq,T</w:t>
      </w:r>
      <w:proofErr w:type="spellEnd"/>
      <w:r>
        <w:rPr>
          <w:rFonts w:ascii="Times New Roman" w:hAnsi="Times New Roman"/>
          <w:vertAlign w:val="subscript"/>
        </w:rPr>
        <w:t xml:space="preserve"> </w:t>
      </w:r>
      <w:bookmarkEnd w:id="3"/>
      <w:r>
        <w:rPr>
          <w:rFonts w:ascii="Times New Roman" w:hAnsi="Times New Roman"/>
        </w:rPr>
        <w:t xml:space="preserve">= 36,8 </w:t>
      </w:r>
      <w:proofErr w:type="spellStart"/>
      <w:r>
        <w:rPr>
          <w:rFonts w:ascii="Times New Roman" w:hAnsi="Times New Roman"/>
        </w:rPr>
        <w:t>dB</w:t>
      </w:r>
      <w:proofErr w:type="spellEnd"/>
      <w:r>
        <w:rPr>
          <w:rFonts w:ascii="Times New Roman" w:hAnsi="Times New Roman"/>
        </w:rPr>
        <w:t xml:space="preserve">) ja võimlemisruumis (A111, </w:t>
      </w:r>
      <w:proofErr w:type="spellStart"/>
      <w:r w:rsidRPr="00177AB3">
        <w:rPr>
          <w:rFonts w:ascii="Times New Roman" w:hAnsi="Times New Roman"/>
        </w:rPr>
        <w:t>L</w:t>
      </w:r>
      <w:r w:rsidRPr="00177AB3">
        <w:rPr>
          <w:rFonts w:ascii="Times New Roman" w:hAnsi="Times New Roman"/>
          <w:vertAlign w:val="subscript"/>
        </w:rPr>
        <w:t>pA,eq,T</w:t>
      </w:r>
      <w:proofErr w:type="spellEnd"/>
      <w:r w:rsidRPr="00177AB3">
        <w:rPr>
          <w:rFonts w:ascii="Times New Roman" w:hAnsi="Times New Roman"/>
          <w:vertAlign w:val="subscript"/>
        </w:rPr>
        <w:t xml:space="preserve"> </w:t>
      </w:r>
      <w:r>
        <w:rPr>
          <w:rFonts w:ascii="Times New Roman" w:hAnsi="Times New Roman"/>
        </w:rPr>
        <w:t xml:space="preserve">= 35,2 </w:t>
      </w:r>
      <w:proofErr w:type="spellStart"/>
      <w:r>
        <w:rPr>
          <w:rFonts w:ascii="Times New Roman" w:hAnsi="Times New Roman"/>
        </w:rPr>
        <w:t>dB</w:t>
      </w:r>
      <w:proofErr w:type="spellEnd"/>
      <w:r>
        <w:rPr>
          <w:rFonts w:ascii="Times New Roman" w:hAnsi="Times New Roman"/>
        </w:rPr>
        <w:t xml:space="preserve">). Ruumid A109 ja A111 on lükandseinaga eraldatavad. Peale müramõõtmisi on paigaldatud müraneelduvaid laeplaate, kuid uusi mõõtmisi pole tehtud. Järelevalve ajal mingit häirivat müra ruumides A109 ja A111. </w:t>
      </w:r>
    </w:p>
    <w:p w14:paraId="11E54720"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Määruse 42 § 7 tabeli 2 kohaselt on hoone </w:t>
      </w:r>
      <w:proofErr w:type="spellStart"/>
      <w:r>
        <w:rPr>
          <w:rFonts w:ascii="Times New Roman" w:hAnsi="Times New Roman"/>
        </w:rPr>
        <w:t>tehnokommunikatsioonidest</w:t>
      </w:r>
      <w:proofErr w:type="spellEnd"/>
      <w:r>
        <w:rPr>
          <w:rFonts w:ascii="Times New Roman" w:hAnsi="Times New Roman"/>
        </w:rPr>
        <w:t xml:space="preserve"> põhjustatud müratase saalides </w:t>
      </w:r>
      <w:proofErr w:type="spellStart"/>
      <w:r w:rsidRPr="00581DF8">
        <w:rPr>
          <w:rFonts w:ascii="Times New Roman" w:hAnsi="Times New Roman"/>
        </w:rPr>
        <w:t>L</w:t>
      </w:r>
      <w:r w:rsidRPr="00581DF8">
        <w:rPr>
          <w:rFonts w:ascii="Times New Roman" w:hAnsi="Times New Roman"/>
          <w:vertAlign w:val="subscript"/>
        </w:rPr>
        <w:t>pA,</w:t>
      </w:r>
      <w:r>
        <w:rPr>
          <w:rFonts w:ascii="Times New Roman" w:hAnsi="Times New Roman"/>
          <w:vertAlign w:val="subscript"/>
        </w:rPr>
        <w:t>max</w:t>
      </w:r>
      <w:proofErr w:type="spellEnd"/>
      <w:r>
        <w:rPr>
          <w:rFonts w:ascii="Times New Roman" w:hAnsi="Times New Roman"/>
          <w:vertAlign w:val="subscript"/>
        </w:rPr>
        <w:t xml:space="preserve"> </w:t>
      </w:r>
      <w:r>
        <w:rPr>
          <w:rFonts w:ascii="Times New Roman" w:hAnsi="Times New Roman"/>
        </w:rPr>
        <w:t xml:space="preserve">= 30 </w:t>
      </w:r>
      <w:proofErr w:type="spellStart"/>
      <w:r>
        <w:rPr>
          <w:rFonts w:ascii="Times New Roman" w:hAnsi="Times New Roman"/>
        </w:rPr>
        <w:t>dB</w:t>
      </w:r>
      <w:proofErr w:type="spellEnd"/>
      <w:r>
        <w:rPr>
          <w:rFonts w:ascii="Times New Roman" w:hAnsi="Times New Roman"/>
        </w:rPr>
        <w:t xml:space="preserve"> ja võimlemisruumides </w:t>
      </w:r>
      <w:proofErr w:type="spellStart"/>
      <w:r w:rsidRPr="00581DF8">
        <w:rPr>
          <w:rFonts w:ascii="Times New Roman" w:hAnsi="Times New Roman"/>
        </w:rPr>
        <w:t>L</w:t>
      </w:r>
      <w:r w:rsidRPr="00581DF8">
        <w:rPr>
          <w:rFonts w:ascii="Times New Roman" w:hAnsi="Times New Roman"/>
          <w:vertAlign w:val="subscript"/>
        </w:rPr>
        <w:t>pA,max</w:t>
      </w:r>
      <w:proofErr w:type="spellEnd"/>
      <w:r w:rsidRPr="00581DF8">
        <w:rPr>
          <w:rFonts w:ascii="Times New Roman" w:hAnsi="Times New Roman"/>
          <w:vertAlign w:val="subscript"/>
        </w:rPr>
        <w:t xml:space="preserve"> </w:t>
      </w:r>
      <w:r w:rsidRPr="00581DF8">
        <w:rPr>
          <w:rFonts w:ascii="Times New Roman" w:hAnsi="Times New Roman"/>
        </w:rPr>
        <w:t xml:space="preserve">= </w:t>
      </w:r>
      <w:r>
        <w:rPr>
          <w:rFonts w:ascii="Times New Roman" w:hAnsi="Times New Roman"/>
        </w:rPr>
        <w:t>4</w:t>
      </w:r>
      <w:r w:rsidRPr="00581DF8">
        <w:rPr>
          <w:rFonts w:ascii="Times New Roman" w:hAnsi="Times New Roman"/>
        </w:rPr>
        <w:t xml:space="preserve">0 </w:t>
      </w:r>
      <w:proofErr w:type="spellStart"/>
      <w:r w:rsidRPr="00581DF8">
        <w:rPr>
          <w:rFonts w:ascii="Times New Roman" w:hAnsi="Times New Roman"/>
        </w:rPr>
        <w:t>dB</w:t>
      </w:r>
      <w:proofErr w:type="spellEnd"/>
      <w:r>
        <w:rPr>
          <w:rFonts w:ascii="Times New Roman" w:hAnsi="Times New Roman"/>
        </w:rPr>
        <w:t>.</w:t>
      </w:r>
    </w:p>
    <w:p w14:paraId="23E64CA6"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Nelja ruumi A122 (füsioteraapia), A204 (töötaja kabinet), A225 (rühmaruum/elutuba) ja B112 (kliendi magamistuba) </w:t>
      </w:r>
      <w:proofErr w:type="spellStart"/>
      <w:r>
        <w:rPr>
          <w:rFonts w:ascii="Times New Roman" w:hAnsi="Times New Roman"/>
        </w:rPr>
        <w:t>tehnokommunikatsioonidest</w:t>
      </w:r>
      <w:proofErr w:type="spellEnd"/>
      <w:r>
        <w:rPr>
          <w:rFonts w:ascii="Times New Roman" w:hAnsi="Times New Roman"/>
        </w:rPr>
        <w:t xml:space="preserve"> põhjustatud müratase jääb mõõtemääramatuse piiresse. </w:t>
      </w:r>
    </w:p>
    <w:p w14:paraId="551754B8"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Puuduvad andmed koridoride (ruumide B111 ja B221) kohta, seega pole võimalik hinnata nende ruumide </w:t>
      </w:r>
      <w:proofErr w:type="spellStart"/>
      <w:r>
        <w:rPr>
          <w:rFonts w:ascii="Times New Roman" w:hAnsi="Times New Roman"/>
        </w:rPr>
        <w:t>tehnomüra</w:t>
      </w:r>
      <w:proofErr w:type="spellEnd"/>
      <w:r>
        <w:rPr>
          <w:rFonts w:ascii="Times New Roman" w:hAnsi="Times New Roman"/>
        </w:rPr>
        <w:t xml:space="preserve"> vastavust nõuetele. </w:t>
      </w:r>
    </w:p>
    <w:p w14:paraId="52EE4675" w14:textId="77777777" w:rsidR="007724F3" w:rsidRDefault="007724F3"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1A11DA9C"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Joogivesi vastab kehtestatud nõuetele.</w:t>
      </w:r>
    </w:p>
    <w:p w14:paraId="39FC5FEC" w14:textId="5D15A204" w:rsidR="0012490F" w:rsidRDefault="00CF34F6"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21F8C4FE" w14:textId="77777777" w:rsidR="0012490F" w:rsidRDefault="007724F3" w:rsidP="00CE286B">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ei </w:t>
      </w:r>
      <w:r w:rsidR="0012490F">
        <w:rPr>
          <w:rFonts w:ascii="Times New Roman" w:hAnsi="Times New Roman"/>
        </w:rPr>
        <w:t xml:space="preserve"> </w:t>
      </w:r>
    </w:p>
    <w:p w14:paraId="16C61019" w14:textId="6BC93524" w:rsidR="00C7610F" w:rsidRPr="00D95E44" w:rsidRDefault="0012490F" w:rsidP="00D95E4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16"/>
          <w:szCs w:val="16"/>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7A614E92" w14:textId="1EB79829"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F06E3F">
        <w:rPr>
          <w:rFonts w:ascii="Times New Roman" w:hAnsi="Times New Roman"/>
        </w:rPr>
        <w:t>Märkused:</w:t>
      </w:r>
      <w:r>
        <w:rPr>
          <w:rFonts w:ascii="Times New Roman" w:hAnsi="Times New Roman"/>
        </w:rPr>
        <w:t xml:space="preserve"> Terviseameti </w:t>
      </w:r>
      <w:bookmarkStart w:id="4" w:name="_Hlk195783740"/>
      <w:r>
        <w:rPr>
          <w:rFonts w:ascii="Times New Roman" w:hAnsi="Times New Roman"/>
        </w:rPr>
        <w:t xml:space="preserve">Rahvatervise labori </w:t>
      </w:r>
      <w:bookmarkEnd w:id="4"/>
      <w:r>
        <w:rPr>
          <w:rFonts w:ascii="Times New Roman" w:hAnsi="Times New Roman"/>
        </w:rPr>
        <w:t xml:space="preserve">15.04.2025 Joogivee mikrobioloogiline analüüs. Katseprotokoll nr </w:t>
      </w:r>
      <w:r w:rsidRPr="00614994">
        <w:rPr>
          <w:rFonts w:ascii="Times New Roman" w:hAnsi="Times New Roman"/>
        </w:rPr>
        <w:t>NH2025/V158321M</w:t>
      </w:r>
      <w:r>
        <w:rPr>
          <w:rFonts w:ascii="Times New Roman" w:hAnsi="Times New Roman"/>
        </w:rPr>
        <w:t xml:space="preserve">. Terviseameti </w:t>
      </w:r>
      <w:r w:rsidRPr="00614994">
        <w:rPr>
          <w:rFonts w:ascii="Times New Roman" w:hAnsi="Times New Roman"/>
        </w:rPr>
        <w:t>Rahvatervise labor</w:t>
      </w:r>
      <w:r>
        <w:rPr>
          <w:rFonts w:ascii="Times New Roman" w:hAnsi="Times New Roman"/>
        </w:rPr>
        <w:t xml:space="preserve"> 11.04.2025 Joogivee keemiline analüüs. Katseprotokoll nr </w:t>
      </w:r>
      <w:r w:rsidRPr="00BB5054">
        <w:rPr>
          <w:rFonts w:ascii="Times New Roman" w:hAnsi="Times New Roman"/>
        </w:rPr>
        <w:t>KL2025/V158321K</w:t>
      </w:r>
      <w:r>
        <w:rPr>
          <w:rFonts w:ascii="Times New Roman" w:hAnsi="Times New Roman"/>
        </w:rPr>
        <w:t>.</w:t>
      </w:r>
    </w:p>
    <w:p w14:paraId="02102317"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Juhitud tähelepanu ja andud edasised soovitused näitaja kolooniad 22℃ juures osas.</w:t>
      </w:r>
    </w:p>
    <w:p w14:paraId="476444A8" w14:textId="77777777" w:rsidR="00B21AEF" w:rsidRDefault="00B21AE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6CAAB5FF"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Ruumid ja ruumide sisustus vastavad </w:t>
      </w:r>
      <w:r w:rsidRPr="00E42FA8">
        <w:rPr>
          <w:rFonts w:ascii="Times New Roman" w:hAnsi="Times New Roman"/>
        </w:rPr>
        <w:t>kehtestatud nõuetele</w:t>
      </w:r>
      <w:r>
        <w:rPr>
          <w:rFonts w:ascii="Times New Roman" w:hAnsi="Times New Roman"/>
        </w:rPr>
        <w:t>.</w:t>
      </w:r>
    </w:p>
    <w:p w14:paraId="6C14F716" w14:textId="77777777" w:rsidR="0012490F" w:rsidRDefault="00FF3C42"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7B580624" w14:textId="77777777" w:rsidR="006C0E03" w:rsidRDefault="004863BB" w:rsidP="002C3C11">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ei </w:t>
      </w:r>
      <w:r w:rsidR="0012490F">
        <w:rPr>
          <w:rFonts w:ascii="Times New Roman" w:hAnsi="Times New Roman"/>
        </w:rPr>
        <w:t xml:space="preserve"> </w:t>
      </w:r>
    </w:p>
    <w:p w14:paraId="1864E95A" w14:textId="77777777" w:rsidR="0012490F" w:rsidRDefault="0012490F" w:rsidP="0053390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164B57C9" w14:textId="00A5B730" w:rsidR="00494E17" w:rsidRP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494E17">
        <w:rPr>
          <w:rFonts w:ascii="Times New Roman" w:hAnsi="Times New Roman"/>
        </w:rPr>
        <w:t>Märkused: Lisaks 17.04.2025terviseohutuse hinnangu 9.3-2/25/2350-7 raames käsitletud kohtadele on plaanis lisada üks päeva- ja nädalahoiuteenuse voodikoht ruumidesse B110 (pindalaga 31,8m</w:t>
      </w:r>
      <w:r w:rsidRPr="00494E17">
        <w:rPr>
          <w:rFonts w:ascii="Times New Roman" w:hAnsi="Times New Roman"/>
          <w:vertAlign w:val="superscript"/>
        </w:rPr>
        <w:t>2</w:t>
      </w:r>
      <w:r w:rsidRPr="00494E17">
        <w:rPr>
          <w:rFonts w:ascii="Times New Roman" w:hAnsi="Times New Roman"/>
        </w:rPr>
        <w:t>), B 132 (pindalaga 28,7m</w:t>
      </w:r>
      <w:r w:rsidRPr="00494E17">
        <w:rPr>
          <w:rFonts w:ascii="Times New Roman" w:hAnsi="Times New Roman"/>
          <w:vertAlign w:val="superscript"/>
        </w:rPr>
        <w:t>2</w:t>
      </w:r>
      <w:r w:rsidRPr="00494E17">
        <w:rPr>
          <w:rFonts w:ascii="Times New Roman" w:hAnsi="Times New Roman"/>
        </w:rPr>
        <w:t>) ja A 203 (pindalaga 26,5m</w:t>
      </w:r>
      <w:r w:rsidRPr="00494E17">
        <w:rPr>
          <w:rFonts w:ascii="Times New Roman" w:hAnsi="Times New Roman"/>
          <w:vertAlign w:val="superscript"/>
        </w:rPr>
        <w:t>2</w:t>
      </w:r>
      <w:r w:rsidRPr="00494E17">
        <w:rPr>
          <w:rFonts w:ascii="Times New Roman" w:hAnsi="Times New Roman"/>
        </w:rPr>
        <w:t>).</w:t>
      </w:r>
    </w:p>
    <w:p w14:paraId="63737882" w14:textId="77777777" w:rsidR="00494E17" w:rsidRP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494E17">
        <w:rPr>
          <w:rFonts w:ascii="Times New Roman" w:hAnsi="Times New Roman"/>
        </w:rPr>
        <w:t>Elutubadesse/rühmaruumidesse nr B110 ja B132 planeeritud 2 voodikoht, mis võetakse kasutusele vajadusel.</w:t>
      </w:r>
    </w:p>
    <w:p w14:paraId="5FE2FFCC"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Kõik ruumid on tegevustele vastavalt viimistletud ja sisustatud. Kõikides ruumides (sh osades tualett- ja duširuumides) on avatavad aknad. </w:t>
      </w:r>
    </w:p>
    <w:p w14:paraId="7258EBA6" w14:textId="77777777" w:rsidR="00571A3B" w:rsidRDefault="00571A3B"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585523DB"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Toitlustus vastab </w:t>
      </w:r>
      <w:r w:rsidRPr="00E42FA8">
        <w:rPr>
          <w:rFonts w:ascii="Times New Roman" w:hAnsi="Times New Roman"/>
        </w:rPr>
        <w:t>kehtestatud nõuetele</w:t>
      </w:r>
      <w:r>
        <w:rPr>
          <w:rFonts w:ascii="Times New Roman" w:hAnsi="Times New Roman"/>
        </w:rPr>
        <w:t>.</w:t>
      </w:r>
    </w:p>
    <w:p w14:paraId="554D7FC5" w14:textId="4001AAEE" w:rsidR="0012490F" w:rsidRDefault="00A50013"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jah </w:t>
      </w:r>
    </w:p>
    <w:p w14:paraId="192B8209" w14:textId="77777777" w:rsidR="0012490F" w:rsidRDefault="00533904" w:rsidP="00C761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E42FA8">
        <w:rPr>
          <w:rFonts w:ascii="Times New Roman" w:hAnsi="Times New Roman"/>
        </w:rPr>
        <w:t xml:space="preserve"> ei </w:t>
      </w:r>
      <w:r w:rsidR="0012490F">
        <w:rPr>
          <w:rFonts w:ascii="Times New Roman" w:hAnsi="Times New Roman"/>
        </w:rPr>
        <w:t xml:space="preserve"> </w:t>
      </w:r>
    </w:p>
    <w:p w14:paraId="4E2D68C2" w14:textId="473EB138" w:rsidR="0012490F" w:rsidRDefault="0012490F" w:rsidP="009C7B9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 viidetega</w:t>
      </w:r>
      <w:r>
        <w:rPr>
          <w:rFonts w:ascii="Times New Roman" w:hAnsi="Times New Roman"/>
          <w:sz w:val="16"/>
          <w:szCs w:val="16"/>
        </w:rPr>
        <w:t xml:space="preserve"> puuduste kohta</w:t>
      </w:r>
      <w:r w:rsidRPr="00C8109F">
        <w:rPr>
          <w:rFonts w:ascii="Times New Roman" w:hAnsi="Times New Roman"/>
          <w:sz w:val="16"/>
          <w:szCs w:val="16"/>
        </w:rPr>
        <w:t>)</w:t>
      </w:r>
    </w:p>
    <w:p w14:paraId="4B218D21" w14:textId="652D6CB4"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F06E3F">
        <w:rPr>
          <w:rFonts w:ascii="Times New Roman" w:hAnsi="Times New Roman"/>
        </w:rPr>
        <w:t>Märkused:</w:t>
      </w:r>
      <w:r>
        <w:rPr>
          <w:rFonts w:ascii="Times New Roman" w:hAnsi="Times New Roman"/>
        </w:rPr>
        <w:t xml:space="preserve"> Toitlustus tellitakse </w:t>
      </w:r>
      <w:r w:rsidRPr="00A50013">
        <w:rPr>
          <w:rFonts w:ascii="Times New Roman" w:hAnsi="Times New Roman"/>
        </w:rPr>
        <w:t xml:space="preserve">JK </w:t>
      </w:r>
      <w:proofErr w:type="spellStart"/>
      <w:r w:rsidRPr="00A50013">
        <w:rPr>
          <w:rFonts w:ascii="Times New Roman" w:hAnsi="Times New Roman"/>
        </w:rPr>
        <w:t>Taverna</w:t>
      </w:r>
      <w:proofErr w:type="spellEnd"/>
      <w:r w:rsidRPr="00A50013">
        <w:rPr>
          <w:rFonts w:ascii="Times New Roman" w:hAnsi="Times New Roman"/>
        </w:rPr>
        <w:t xml:space="preserve"> OÜ-st</w:t>
      </w:r>
      <w:r>
        <w:rPr>
          <w:rFonts w:ascii="Times New Roman" w:hAnsi="Times New Roman"/>
        </w:rPr>
        <w:t>, kes toovad termoskastidega kohapeale. Klientidele on ette nähtud 3 toidukorda (hommikusöök kl 9.00, lõuna kl 13.00 ja õhtusöök kl 18.00). Soovi korral saavad kliendid ka õhtuoodet või lõunaoodet (nt tee ja küpsised), kui lapsevanem selle kaasa pannud on. Kliendil on võimalus ka oma toit kaasa võtta.</w:t>
      </w:r>
    </w:p>
    <w:p w14:paraId="61301862" w14:textId="77777777" w:rsidR="00494E17" w:rsidRDefault="00494E17" w:rsidP="00494E1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Pr>
          <w:rFonts w:ascii="Times New Roman" w:hAnsi="Times New Roman"/>
        </w:rPr>
        <w:t xml:space="preserve">Objekti ülevaatusel ei kontrollitud menüüd ja </w:t>
      </w:r>
      <w:proofErr w:type="spellStart"/>
      <w:r>
        <w:rPr>
          <w:rFonts w:ascii="Times New Roman" w:hAnsi="Times New Roman"/>
        </w:rPr>
        <w:t>kaoloraaži</w:t>
      </w:r>
      <w:proofErr w:type="spellEnd"/>
      <w:r>
        <w:rPr>
          <w:rFonts w:ascii="Times New Roman" w:hAnsi="Times New Roman"/>
        </w:rPr>
        <w:t>.</w:t>
      </w:r>
    </w:p>
    <w:p w14:paraId="3F18C0C1" w14:textId="77777777" w:rsidR="009D2A90" w:rsidRDefault="009D2A90"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
    <w:p w14:paraId="33A783A1" w14:textId="77777777" w:rsidR="0012490F" w:rsidRPr="0013090D" w:rsidRDefault="0012490F"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rPr>
        <w:t xml:space="preserve">Töötajate tervisetõendid vastavad </w:t>
      </w:r>
      <w:r w:rsidRPr="00E42FA8">
        <w:rPr>
          <w:rFonts w:ascii="Times New Roman" w:hAnsi="Times New Roman"/>
        </w:rPr>
        <w:t>kehtestatud nõuetele</w:t>
      </w:r>
      <w:r>
        <w:rPr>
          <w:rFonts w:ascii="Times New Roman" w:hAnsi="Times New Roman"/>
        </w:rPr>
        <w:t>.</w:t>
      </w:r>
    </w:p>
    <w:p w14:paraId="3C719752" w14:textId="140366F6" w:rsidR="0012490F" w:rsidRDefault="00494E17" w:rsidP="0012490F">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494E17">
        <w:rPr>
          <w:rFonts w:ascii="Times New Roman" w:hAnsi="Times New Roman"/>
          <w:strike/>
        </w:rPr>
        <w:fldChar w:fldCharType="begin">
          <w:ffData>
            <w:name w:val=""/>
            <w:enabled/>
            <w:calcOnExit w:val="0"/>
            <w:checkBox>
              <w:sizeAuto/>
              <w:default w:val="0"/>
            </w:checkBox>
          </w:ffData>
        </w:fldChar>
      </w:r>
      <w:r w:rsidRPr="00494E17">
        <w:rPr>
          <w:rFonts w:ascii="Times New Roman" w:hAnsi="Times New Roman"/>
          <w:strike/>
        </w:rPr>
        <w:instrText xml:space="preserve"> FORMCHECKBOX </w:instrText>
      </w:r>
      <w:r w:rsidR="00A0724C">
        <w:rPr>
          <w:rFonts w:ascii="Times New Roman" w:hAnsi="Times New Roman"/>
          <w:strike/>
        </w:rPr>
      </w:r>
      <w:r w:rsidR="00A0724C">
        <w:rPr>
          <w:rFonts w:ascii="Times New Roman" w:hAnsi="Times New Roman"/>
          <w:strike/>
        </w:rPr>
        <w:fldChar w:fldCharType="separate"/>
      </w:r>
      <w:r w:rsidRPr="00494E17">
        <w:rPr>
          <w:rFonts w:ascii="Times New Roman" w:hAnsi="Times New Roman"/>
          <w:strike/>
        </w:rPr>
        <w:fldChar w:fldCharType="end"/>
      </w:r>
      <w:r w:rsidR="0012490F" w:rsidRPr="00E42FA8">
        <w:rPr>
          <w:rFonts w:ascii="Times New Roman" w:hAnsi="Times New Roman"/>
        </w:rPr>
        <w:t xml:space="preserve"> jah </w:t>
      </w:r>
    </w:p>
    <w:p w14:paraId="6CC70AD7" w14:textId="77777777" w:rsidR="0012490F" w:rsidRDefault="007724F3" w:rsidP="00766E35">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494E17">
        <w:rPr>
          <w:rFonts w:ascii="Times New Roman" w:hAnsi="Times New Roman"/>
          <w:strike/>
        </w:rPr>
        <w:fldChar w:fldCharType="begin">
          <w:ffData>
            <w:name w:val=""/>
            <w:enabled/>
            <w:calcOnExit w:val="0"/>
            <w:checkBox>
              <w:sizeAuto/>
              <w:default w:val="0"/>
            </w:checkBox>
          </w:ffData>
        </w:fldChar>
      </w:r>
      <w:r w:rsidRPr="00494E17">
        <w:rPr>
          <w:rFonts w:ascii="Times New Roman" w:hAnsi="Times New Roman"/>
          <w:strike/>
        </w:rPr>
        <w:instrText xml:space="preserve"> FORMCHECKBOX </w:instrText>
      </w:r>
      <w:r w:rsidR="00A0724C">
        <w:rPr>
          <w:rFonts w:ascii="Times New Roman" w:hAnsi="Times New Roman"/>
          <w:strike/>
        </w:rPr>
      </w:r>
      <w:r w:rsidR="00A0724C">
        <w:rPr>
          <w:rFonts w:ascii="Times New Roman" w:hAnsi="Times New Roman"/>
          <w:strike/>
        </w:rPr>
        <w:fldChar w:fldCharType="separate"/>
      </w:r>
      <w:r w:rsidRPr="00494E17">
        <w:rPr>
          <w:rFonts w:ascii="Times New Roman" w:hAnsi="Times New Roman"/>
          <w:strike/>
        </w:rPr>
        <w:fldChar w:fldCharType="end"/>
      </w:r>
      <w:r w:rsidR="0012490F" w:rsidRPr="00494E17">
        <w:rPr>
          <w:rFonts w:ascii="Times New Roman" w:hAnsi="Times New Roman"/>
          <w:strike/>
        </w:rPr>
        <w:t xml:space="preserve"> </w:t>
      </w:r>
      <w:r w:rsidR="0012490F" w:rsidRPr="00E42FA8">
        <w:rPr>
          <w:rFonts w:ascii="Times New Roman" w:hAnsi="Times New Roman"/>
        </w:rPr>
        <w:t xml:space="preserve">ei </w:t>
      </w:r>
      <w:r w:rsidR="0012490F">
        <w:rPr>
          <w:rFonts w:ascii="Times New Roman" w:hAnsi="Times New Roman"/>
        </w:rPr>
        <w:t xml:space="preserve"> </w:t>
      </w:r>
    </w:p>
    <w:p w14:paraId="7E03C289" w14:textId="1AB01F91" w:rsidR="0012490F" w:rsidRPr="003E374A" w:rsidRDefault="0012490F" w:rsidP="0039561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C8109F">
        <w:rPr>
          <w:rFonts w:ascii="Times New Roman" w:hAnsi="Times New Roman"/>
          <w:sz w:val="16"/>
          <w:szCs w:val="16"/>
        </w:rPr>
        <w:t>(üksikasjalik selgitus</w:t>
      </w:r>
      <w:r>
        <w:rPr>
          <w:rFonts w:ascii="Times New Roman" w:hAnsi="Times New Roman"/>
          <w:sz w:val="16"/>
          <w:szCs w:val="16"/>
        </w:rPr>
        <w:t xml:space="preserve"> </w:t>
      </w:r>
      <w:r w:rsidRPr="00C8109F">
        <w:rPr>
          <w:rFonts w:ascii="Times New Roman" w:hAnsi="Times New Roman"/>
          <w:sz w:val="16"/>
          <w:szCs w:val="16"/>
        </w:rPr>
        <w:t>viidetega</w:t>
      </w:r>
      <w:r>
        <w:rPr>
          <w:rFonts w:ascii="Times New Roman" w:hAnsi="Times New Roman"/>
          <w:sz w:val="16"/>
          <w:szCs w:val="16"/>
        </w:rPr>
        <w:t xml:space="preserve"> puuduste kohta</w:t>
      </w:r>
      <w:r w:rsidRPr="00C8109F">
        <w:rPr>
          <w:rFonts w:ascii="Times New Roman" w:hAnsi="Times New Roman"/>
          <w:sz w:val="16"/>
          <w:szCs w:val="16"/>
        </w:rPr>
        <w:t>)</w:t>
      </w:r>
    </w:p>
    <w:p w14:paraId="714AEDAA" w14:textId="77777777" w:rsidR="0012490F" w:rsidRPr="007F398C" w:rsidRDefault="0012490F" w:rsidP="0012490F">
      <w:pPr>
        <w:spacing w:after="0" w:line="240" w:lineRule="auto"/>
        <w:rPr>
          <w:rFonts w:ascii="Times New Roman" w:eastAsia="Times New Roman" w:hAnsi="Times New Roman"/>
          <w:b/>
          <w:lang w:eastAsia="et-EE"/>
        </w:rPr>
      </w:pPr>
    </w:p>
    <w:p w14:paraId="628C822D" w14:textId="77777777"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et-EE"/>
        </w:rPr>
      </w:pPr>
      <w:r w:rsidRPr="006C0E03">
        <w:rPr>
          <w:rFonts w:ascii="Times New Roman" w:eastAsia="Times New Roman" w:hAnsi="Times New Roman"/>
          <w:b/>
          <w:lang w:eastAsia="et-EE"/>
        </w:rPr>
        <w:t>Kontrolli raames kasutatud tehnilised vahendid:</w:t>
      </w:r>
      <w:r w:rsidRPr="006C0E03">
        <w:rPr>
          <w:rFonts w:ascii="Times New Roman" w:eastAsia="Times New Roman" w:hAnsi="Times New Roman"/>
          <w:lang w:eastAsia="et-EE"/>
        </w:rPr>
        <w:t xml:space="preserve"> Tehnilisi vahendeid ei  kasutatud.</w:t>
      </w:r>
    </w:p>
    <w:p w14:paraId="436AD615" w14:textId="77777777"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16"/>
          <w:szCs w:val="16"/>
          <w:lang w:eastAsia="et-EE"/>
        </w:rPr>
      </w:pPr>
      <w:r w:rsidRPr="006C0E03">
        <w:rPr>
          <w:rFonts w:ascii="Times New Roman" w:eastAsia="Times New Roman" w:hAnsi="Times New Roman"/>
          <w:sz w:val="16"/>
          <w:szCs w:val="16"/>
          <w:lang w:eastAsia="et-EE"/>
        </w:rPr>
        <w:t>(vahendi nimetus, mark, seerianumber)</w:t>
      </w:r>
    </w:p>
    <w:p w14:paraId="74A3C662" w14:textId="77777777" w:rsidR="00315BFB" w:rsidRDefault="00315BFB" w:rsidP="0012490F">
      <w:pPr>
        <w:spacing w:after="0"/>
        <w:rPr>
          <w:rFonts w:ascii="Times New Roman" w:hAnsi="Times New Roman"/>
        </w:rPr>
      </w:pPr>
    </w:p>
    <w:p w14:paraId="49FE86E0" w14:textId="77777777" w:rsidR="0012490F" w:rsidRDefault="0012490F" w:rsidP="00C7610F">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324E34">
        <w:rPr>
          <w:rFonts w:ascii="Times New Roman" w:hAnsi="Times New Roman"/>
          <w:b/>
        </w:rPr>
        <w:t>Märkused/taotlused:</w:t>
      </w:r>
      <w:r w:rsidRPr="00324E34">
        <w:rPr>
          <w:rFonts w:ascii="Times New Roman" w:hAnsi="Times New Roman"/>
        </w:rPr>
        <w:t xml:space="preserve"> </w:t>
      </w:r>
    </w:p>
    <w:p w14:paraId="44892128" w14:textId="1D16A7B2" w:rsidR="00C7610F" w:rsidRDefault="00A50013" w:rsidP="00C7610F">
      <w:pPr>
        <w:pBdr>
          <w:top w:val="single" w:sz="4" w:space="1" w:color="auto"/>
          <w:left w:val="single" w:sz="4" w:space="4" w:color="auto"/>
          <w:bottom w:val="single" w:sz="4" w:space="1" w:color="auto"/>
          <w:right w:val="single" w:sz="4" w:space="4" w:color="auto"/>
        </w:pBdr>
        <w:spacing w:after="0"/>
        <w:rPr>
          <w:rFonts w:ascii="Times New Roman" w:hAnsi="Times New Roman"/>
        </w:rPr>
      </w:pPr>
      <w:r>
        <w:rPr>
          <w:rFonts w:ascii="Times New Roman" w:hAnsi="Times New Roman"/>
        </w:rPr>
        <w:lastRenderedPageBreak/>
        <w:t>Puuduvad</w:t>
      </w:r>
    </w:p>
    <w:p w14:paraId="5BC9D6F1" w14:textId="77777777" w:rsidR="0012490F" w:rsidRDefault="0012490F" w:rsidP="0012490F">
      <w:pPr>
        <w:spacing w:after="0"/>
        <w:rPr>
          <w:rFonts w:ascii="Times New Roman" w:hAnsi="Times New Roman"/>
        </w:rPr>
      </w:pPr>
    </w:p>
    <w:p w14:paraId="6947CC77" w14:textId="74844124" w:rsidR="0012490F" w:rsidRPr="00B4751E" w:rsidRDefault="009818CD" w:rsidP="0012490F">
      <w:pPr>
        <w:pBdr>
          <w:top w:val="single" w:sz="4" w:space="1" w:color="auto"/>
          <w:left w:val="single" w:sz="4" w:space="4" w:color="auto"/>
          <w:bottom w:val="single" w:sz="4" w:space="1" w:color="auto"/>
          <w:right w:val="single" w:sz="4" w:space="4" w:color="auto"/>
        </w:pBdr>
        <w:spacing w:after="0"/>
        <w:jc w:val="both"/>
        <w:rPr>
          <w:rFonts w:ascii="Times New Roman" w:hAnsi="Times New Roman"/>
          <w:b/>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sidRPr="00D92B84">
        <w:rPr>
          <w:rFonts w:ascii="Times New Roman" w:hAnsi="Times New Roman"/>
        </w:rPr>
        <w:t xml:space="preserve"> </w:t>
      </w:r>
      <w:r w:rsidR="0012490F">
        <w:rPr>
          <w:rFonts w:ascii="Times New Roman" w:hAnsi="Times New Roman"/>
          <w:b/>
        </w:rPr>
        <w:t>Kontrolli raames objekti terviseohutuses</w:t>
      </w:r>
      <w:r w:rsidR="0012490F" w:rsidRPr="00D92B84">
        <w:rPr>
          <w:rFonts w:ascii="Times New Roman" w:hAnsi="Times New Roman"/>
          <w:b/>
        </w:rPr>
        <w:t xml:space="preserve"> puudusi ei tuvastanud. </w:t>
      </w:r>
    </w:p>
    <w:p w14:paraId="027BE72C" w14:textId="6ACC5A3D" w:rsidR="0012490F" w:rsidRPr="00BC66EE" w:rsidRDefault="00A50013" w:rsidP="00BC66EE">
      <w:pPr>
        <w:pBdr>
          <w:top w:val="single" w:sz="4" w:space="1" w:color="auto"/>
          <w:left w:val="single" w:sz="4" w:space="4" w:color="auto"/>
          <w:bottom w:val="single" w:sz="4" w:space="1" w:color="auto"/>
          <w:right w:val="single" w:sz="4" w:space="4" w:color="auto"/>
        </w:pBdr>
        <w:spacing w:after="0"/>
        <w:jc w:val="both"/>
        <w:rPr>
          <w:rFonts w:ascii="Times New Roman" w:hAnsi="Times New Roman"/>
          <w:b/>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A0724C">
        <w:rPr>
          <w:rFonts w:ascii="Times New Roman" w:hAnsi="Times New Roman"/>
        </w:rPr>
      </w:r>
      <w:r w:rsidR="00A0724C">
        <w:rPr>
          <w:rFonts w:ascii="Times New Roman" w:hAnsi="Times New Roman"/>
        </w:rPr>
        <w:fldChar w:fldCharType="separate"/>
      </w:r>
      <w:r>
        <w:rPr>
          <w:rFonts w:ascii="Times New Roman" w:hAnsi="Times New Roman"/>
        </w:rPr>
        <w:fldChar w:fldCharType="end"/>
      </w:r>
      <w:r w:rsidR="0012490F">
        <w:rPr>
          <w:rFonts w:ascii="Times New Roman" w:hAnsi="Times New Roman"/>
        </w:rPr>
        <w:t xml:space="preserve"> </w:t>
      </w:r>
      <w:r w:rsidR="0012490F">
        <w:rPr>
          <w:rFonts w:ascii="Times New Roman" w:hAnsi="Times New Roman"/>
          <w:b/>
        </w:rPr>
        <w:t>Kontrolli raames tuvastati</w:t>
      </w:r>
      <w:r w:rsidR="0012490F" w:rsidRPr="00D92B84">
        <w:rPr>
          <w:rFonts w:ascii="Times New Roman" w:hAnsi="Times New Roman"/>
          <w:b/>
        </w:rPr>
        <w:t xml:space="preserve"> </w:t>
      </w:r>
      <w:r w:rsidR="0012490F">
        <w:rPr>
          <w:rFonts w:ascii="Times New Roman" w:hAnsi="Times New Roman"/>
          <w:b/>
        </w:rPr>
        <w:t xml:space="preserve">objekti terviseohutuses </w:t>
      </w:r>
      <w:r w:rsidR="0012490F" w:rsidRPr="00D92B84">
        <w:rPr>
          <w:rFonts w:ascii="Times New Roman" w:hAnsi="Times New Roman"/>
          <w:b/>
        </w:rPr>
        <w:t>puudus</w:t>
      </w:r>
      <w:r w:rsidR="0012490F">
        <w:rPr>
          <w:rFonts w:ascii="Times New Roman" w:hAnsi="Times New Roman"/>
          <w:b/>
        </w:rPr>
        <w:t>ed.</w:t>
      </w:r>
      <w:r w:rsidR="0012490F" w:rsidRPr="00D92B84">
        <w:rPr>
          <w:rFonts w:ascii="Times New Roman" w:hAnsi="Times New Roman"/>
          <w:b/>
        </w:rPr>
        <w:t xml:space="preserve"> </w:t>
      </w:r>
    </w:p>
    <w:p w14:paraId="666032B6" w14:textId="77777777" w:rsidR="0012490F" w:rsidRDefault="0012490F" w:rsidP="001249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en-GB"/>
        </w:rPr>
      </w:pPr>
    </w:p>
    <w:p w14:paraId="13866503" w14:textId="737C0EE2"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en-GB"/>
        </w:rPr>
      </w:pPr>
      <w:r w:rsidRPr="006C0E03">
        <w:rPr>
          <w:rFonts w:ascii="Times New Roman" w:eastAsia="Times New Roman" w:hAnsi="Times New Roman"/>
          <w:b/>
          <w:lang w:eastAsia="en-GB"/>
        </w:rPr>
        <w:t>Ametnik:</w:t>
      </w:r>
      <w:r w:rsidRPr="006C0E03">
        <w:rPr>
          <w:rFonts w:ascii="Times New Roman" w:eastAsia="Times New Roman" w:hAnsi="Times New Roman"/>
          <w:lang w:eastAsia="en-GB"/>
        </w:rPr>
        <w:t xml:space="preserve"> </w:t>
      </w:r>
      <w:r w:rsidR="00494E17">
        <w:rPr>
          <w:rFonts w:ascii="Times New Roman" w:eastAsia="Times New Roman" w:hAnsi="Times New Roman"/>
          <w:lang w:eastAsia="en-GB"/>
        </w:rPr>
        <w:t>Anna Trapido</w:t>
      </w:r>
      <w:r w:rsidRPr="006C0E03">
        <w:rPr>
          <w:rFonts w:ascii="Times New Roman" w:eastAsia="Times New Roman" w:hAnsi="Times New Roman"/>
          <w:i/>
          <w:lang w:eastAsia="en-GB"/>
        </w:rPr>
        <w:t xml:space="preserve">                                              </w:t>
      </w:r>
      <w:r w:rsidR="009C7B98">
        <w:rPr>
          <w:rFonts w:ascii="Times New Roman" w:eastAsia="Times New Roman" w:hAnsi="Times New Roman"/>
          <w:i/>
          <w:lang w:eastAsia="en-GB"/>
        </w:rPr>
        <w:t xml:space="preserve">          </w:t>
      </w:r>
      <w:r w:rsidRPr="006C0E03">
        <w:rPr>
          <w:rFonts w:ascii="Times New Roman" w:eastAsia="Times New Roman" w:hAnsi="Times New Roman"/>
          <w:i/>
          <w:lang w:eastAsia="en-GB"/>
        </w:rPr>
        <w:t xml:space="preserve"> </w:t>
      </w:r>
      <w:r w:rsidRPr="006C0E03">
        <w:rPr>
          <w:rFonts w:ascii="Times New Roman" w:eastAsia="Times New Roman" w:hAnsi="Times New Roman"/>
          <w:lang w:eastAsia="en-GB"/>
        </w:rPr>
        <w:t>/allkirjastatud digitaalselt/</w:t>
      </w:r>
    </w:p>
    <w:p w14:paraId="25DDD5FE" w14:textId="77777777" w:rsidR="006C0E03" w:rsidRPr="006C0E03" w:rsidRDefault="006C0E03" w:rsidP="006C0E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16"/>
          <w:szCs w:val="16"/>
          <w:lang w:eastAsia="en-GB"/>
        </w:rPr>
      </w:pPr>
      <w:r w:rsidRPr="006C0E03">
        <w:rPr>
          <w:rFonts w:ascii="Times New Roman" w:eastAsia="Times New Roman" w:hAnsi="Times New Roman"/>
          <w:sz w:val="16"/>
          <w:szCs w:val="16"/>
          <w:lang w:eastAsia="en-GB"/>
        </w:rPr>
        <w:t xml:space="preserve">                                                                                                                                                (nimi, allkiri)  </w:t>
      </w:r>
    </w:p>
    <w:sectPr w:rsidR="006C0E03" w:rsidRPr="006C0E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CB7C" w14:textId="77777777" w:rsidR="0012490F" w:rsidRDefault="0012490F" w:rsidP="0012490F">
      <w:pPr>
        <w:spacing w:after="0" w:line="240" w:lineRule="auto"/>
      </w:pPr>
      <w:r>
        <w:separator/>
      </w:r>
    </w:p>
  </w:endnote>
  <w:endnote w:type="continuationSeparator" w:id="0">
    <w:p w14:paraId="1F42AC8D" w14:textId="77777777" w:rsidR="0012490F" w:rsidRDefault="0012490F" w:rsidP="0012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8C0D" w14:textId="77777777" w:rsidR="0012490F" w:rsidRDefault="0012490F" w:rsidP="0012490F">
      <w:pPr>
        <w:spacing w:after="0" w:line="240" w:lineRule="auto"/>
      </w:pPr>
      <w:r>
        <w:separator/>
      </w:r>
    </w:p>
  </w:footnote>
  <w:footnote w:type="continuationSeparator" w:id="0">
    <w:p w14:paraId="73DCAC3A" w14:textId="77777777" w:rsidR="0012490F" w:rsidRDefault="0012490F" w:rsidP="0012490F">
      <w:pPr>
        <w:spacing w:after="0" w:line="240" w:lineRule="auto"/>
      </w:pPr>
      <w:r>
        <w:continuationSeparator/>
      </w:r>
    </w:p>
  </w:footnote>
  <w:footnote w:id="1">
    <w:p w14:paraId="39F43B9A" w14:textId="77777777" w:rsidR="00494E17" w:rsidRPr="003E4805" w:rsidRDefault="00494E17" w:rsidP="00494E17">
      <w:pPr>
        <w:pStyle w:val="Allmrkusetekst"/>
        <w:spacing w:after="0" w:line="240" w:lineRule="auto"/>
        <w:jc w:val="both"/>
        <w:rPr>
          <w:rFonts w:ascii="Times New Roman" w:hAnsi="Times New Roman"/>
          <w:sz w:val="16"/>
          <w:szCs w:val="16"/>
        </w:rPr>
      </w:pPr>
      <w:r w:rsidRPr="003E4805">
        <w:rPr>
          <w:rFonts w:ascii="Times New Roman" w:hAnsi="Times New Roman"/>
          <w:sz w:val="16"/>
          <w:szCs w:val="16"/>
          <w:vertAlign w:val="superscript"/>
        </w:rPr>
        <w:footnoteRef/>
      </w:r>
      <w:r w:rsidRPr="003E4805">
        <w:rPr>
          <w:rFonts w:ascii="Times New Roman" w:hAnsi="Times New Roman"/>
          <w:sz w:val="16"/>
          <w:szCs w:val="16"/>
        </w:rPr>
        <w:t xml:space="preserve"> sotsiaalministri </w:t>
      </w:r>
      <w:r>
        <w:rPr>
          <w:rFonts w:ascii="Times New Roman" w:hAnsi="Times New Roman"/>
          <w:sz w:val="16"/>
          <w:szCs w:val="16"/>
        </w:rPr>
        <w:t>12</w:t>
      </w:r>
      <w:r w:rsidRPr="003E4805">
        <w:rPr>
          <w:rFonts w:ascii="Times New Roman" w:hAnsi="Times New Roman"/>
          <w:sz w:val="16"/>
          <w:szCs w:val="16"/>
        </w:rPr>
        <w:t>.</w:t>
      </w:r>
      <w:r>
        <w:rPr>
          <w:rFonts w:ascii="Times New Roman" w:hAnsi="Times New Roman"/>
          <w:sz w:val="16"/>
          <w:szCs w:val="16"/>
        </w:rPr>
        <w:t>11</w:t>
      </w:r>
      <w:r w:rsidRPr="003E4805">
        <w:rPr>
          <w:rFonts w:ascii="Times New Roman" w:hAnsi="Times New Roman"/>
          <w:sz w:val="16"/>
          <w:szCs w:val="16"/>
        </w:rPr>
        <w:t>.20</w:t>
      </w:r>
      <w:r>
        <w:rPr>
          <w:rFonts w:ascii="Times New Roman" w:hAnsi="Times New Roman"/>
          <w:sz w:val="16"/>
          <w:szCs w:val="16"/>
        </w:rPr>
        <w:t>25</w:t>
      </w:r>
      <w:r w:rsidRPr="003E4805">
        <w:rPr>
          <w:rFonts w:ascii="Times New Roman" w:hAnsi="Times New Roman"/>
          <w:sz w:val="16"/>
          <w:szCs w:val="16"/>
        </w:rPr>
        <w:t xml:space="preserve">. a määrus nr </w:t>
      </w:r>
      <w:r>
        <w:rPr>
          <w:rFonts w:ascii="Times New Roman" w:hAnsi="Times New Roman"/>
          <w:sz w:val="16"/>
          <w:szCs w:val="16"/>
        </w:rPr>
        <w:t>62</w:t>
      </w:r>
      <w:r w:rsidRPr="003E4805">
        <w:rPr>
          <w:rFonts w:ascii="Times New Roman" w:hAnsi="Times New Roman"/>
          <w:sz w:val="16"/>
          <w:szCs w:val="16"/>
        </w:rPr>
        <w:t xml:space="preserve"> „</w:t>
      </w:r>
      <w:r w:rsidRPr="00AF1C7E">
        <w:rPr>
          <w:rFonts w:ascii="Times New Roman" w:hAnsi="Times New Roman"/>
          <w:sz w:val="16"/>
          <w:szCs w:val="16"/>
        </w:rPr>
        <w:t>Nõuded elukeskkonnale sotsiaalteenuste osutamisel</w:t>
      </w:r>
      <w:r w:rsidRPr="003E4805">
        <w:rPr>
          <w:rFonts w:ascii="Times New Roman" w:hAnsi="Times New Roman"/>
          <w:sz w:val="16"/>
          <w:szCs w:val="16"/>
        </w:rPr>
        <w:t>“</w:t>
      </w:r>
      <w:r w:rsidRPr="003E4805">
        <w:rPr>
          <w:rFonts w:ascii="Times New Roman" w:hAnsi="Times New Roman"/>
          <w:sz w:val="24"/>
          <w:szCs w:val="24"/>
        </w:rPr>
        <w:t xml:space="preserve"> </w:t>
      </w:r>
    </w:p>
    <w:p w14:paraId="699F524B" w14:textId="77777777" w:rsidR="00494E17" w:rsidRPr="003E4805" w:rsidRDefault="00494E17" w:rsidP="00494E17">
      <w:pPr>
        <w:pStyle w:val="Allmrkusetekst"/>
        <w:spacing w:after="0" w:line="240" w:lineRule="auto"/>
        <w:jc w:val="both"/>
        <w:rPr>
          <w:rFonts w:ascii="Times New Roman" w:hAnsi="Times New Roman"/>
          <w:bCs/>
          <w:sz w:val="16"/>
          <w:szCs w:val="16"/>
        </w:rPr>
      </w:pPr>
      <w:r>
        <w:rPr>
          <w:rFonts w:ascii="Times New Roman" w:hAnsi="Times New Roman"/>
          <w:sz w:val="16"/>
          <w:szCs w:val="16"/>
          <w:vertAlign w:val="superscript"/>
        </w:rPr>
        <w:t>2</w:t>
      </w:r>
      <w:r w:rsidRPr="003E4805">
        <w:rPr>
          <w:rFonts w:ascii="Times New Roman" w:hAnsi="Times New Roman"/>
          <w:sz w:val="16"/>
          <w:szCs w:val="16"/>
          <w:vertAlign w:val="superscript"/>
        </w:rPr>
        <w:t xml:space="preserve">  </w:t>
      </w:r>
      <w:r w:rsidRPr="008F699C">
        <w:rPr>
          <w:rFonts w:ascii="Times New Roman" w:hAnsi="Times New Roman"/>
          <w:bCs/>
          <w:sz w:val="16"/>
          <w:szCs w:val="16"/>
        </w:rPr>
        <w:t>sotsiaalministri 10.07.2025 määrus nr 30 „Nõuded toitlustamisele tervishoiuasutuses ja täiskasvanutele sotsiaalteenuse osutamisel”</w:t>
      </w:r>
    </w:p>
    <w:p w14:paraId="2024EECD" w14:textId="77777777" w:rsidR="00494E17" w:rsidRPr="003E4805" w:rsidRDefault="00494E17" w:rsidP="00494E17">
      <w:pPr>
        <w:pStyle w:val="Allmrkusetekst"/>
        <w:spacing w:after="0" w:line="240" w:lineRule="auto"/>
        <w:jc w:val="both"/>
        <w:rPr>
          <w:rFonts w:ascii="Times New Roman" w:hAnsi="Times New Roman"/>
          <w:bCs/>
          <w:sz w:val="16"/>
          <w:szCs w:val="16"/>
          <w:vertAlign w:val="superscript"/>
        </w:rPr>
      </w:pPr>
      <w:r>
        <w:rPr>
          <w:rFonts w:ascii="Times New Roman" w:hAnsi="Times New Roman"/>
          <w:bCs/>
          <w:sz w:val="16"/>
          <w:szCs w:val="16"/>
          <w:vertAlign w:val="superscript"/>
        </w:rPr>
        <w:t>3</w:t>
      </w:r>
      <w:r w:rsidRPr="003E4805">
        <w:rPr>
          <w:rFonts w:ascii="Times New Roman" w:hAnsi="Times New Roman"/>
          <w:bCs/>
          <w:sz w:val="16"/>
          <w:szCs w:val="16"/>
          <w:vertAlign w:val="superscript"/>
        </w:rPr>
        <w:t xml:space="preserve"> </w:t>
      </w:r>
      <w:r w:rsidRPr="008F699C">
        <w:rPr>
          <w:rFonts w:ascii="Times New Roman" w:hAnsi="Times New Roman"/>
          <w:sz w:val="16"/>
          <w:szCs w:val="16"/>
        </w:rPr>
        <w:t>Vabariigi Valitsuse 31. 07.2025. a määrus nr 60 „Nõuded laste toitlustamisele haridusasutuses, sotsiaalteenuse osutamisel ning püsi- ja projektlaagris”</w:t>
      </w:r>
    </w:p>
    <w:p w14:paraId="43E9E2FF" w14:textId="77777777" w:rsidR="00494E17" w:rsidRDefault="00494E17" w:rsidP="00494E17">
      <w:pPr>
        <w:pStyle w:val="Allmrkusetekst"/>
        <w:spacing w:after="0" w:line="240" w:lineRule="auto"/>
        <w:jc w:val="both"/>
        <w:rPr>
          <w:rFonts w:ascii="Times New Roman" w:hAnsi="Times New Roman"/>
          <w:color w:val="000000"/>
          <w:sz w:val="16"/>
          <w:szCs w:val="16"/>
        </w:rPr>
      </w:pPr>
      <w:r>
        <w:rPr>
          <w:rFonts w:ascii="Times New Roman" w:hAnsi="Times New Roman"/>
          <w:color w:val="000000"/>
          <w:sz w:val="16"/>
          <w:szCs w:val="16"/>
          <w:vertAlign w:val="superscript"/>
        </w:rPr>
        <w:t xml:space="preserve">4 </w:t>
      </w:r>
      <w:r w:rsidRPr="003E4805">
        <w:rPr>
          <w:rFonts w:ascii="Times New Roman" w:hAnsi="Times New Roman"/>
          <w:color w:val="000000"/>
          <w:sz w:val="16"/>
          <w:szCs w:val="16"/>
        </w:rPr>
        <w:t xml:space="preserve">sotsiaalministri </w:t>
      </w:r>
      <w:r>
        <w:rPr>
          <w:rFonts w:ascii="Times New Roman" w:hAnsi="Times New Roman"/>
          <w:color w:val="000000"/>
          <w:sz w:val="16"/>
          <w:szCs w:val="16"/>
        </w:rPr>
        <w:t>12.11.2025</w:t>
      </w:r>
      <w:r w:rsidRPr="003E4805">
        <w:rPr>
          <w:rFonts w:ascii="Times New Roman" w:hAnsi="Times New Roman"/>
          <w:color w:val="000000"/>
          <w:sz w:val="16"/>
          <w:szCs w:val="16"/>
        </w:rPr>
        <w:t xml:space="preserve"> määrus nr </w:t>
      </w:r>
      <w:r>
        <w:rPr>
          <w:rFonts w:ascii="Times New Roman" w:hAnsi="Times New Roman"/>
          <w:color w:val="000000"/>
          <w:sz w:val="16"/>
          <w:szCs w:val="16"/>
        </w:rPr>
        <w:t>61</w:t>
      </w:r>
      <w:r w:rsidRPr="003E4805">
        <w:rPr>
          <w:rFonts w:ascii="Times New Roman" w:hAnsi="Times New Roman"/>
          <w:color w:val="000000"/>
          <w:sz w:val="16"/>
          <w:szCs w:val="16"/>
        </w:rPr>
        <w:t xml:space="preserve"> “</w:t>
      </w:r>
      <w:r w:rsidRPr="00F07DEB">
        <w:t xml:space="preserve"> </w:t>
      </w:r>
      <w:r w:rsidRPr="00F07DEB">
        <w:rPr>
          <w:rFonts w:ascii="Times New Roman" w:hAnsi="Times New Roman"/>
          <w:color w:val="000000"/>
          <w:sz w:val="16"/>
          <w:szCs w:val="16"/>
        </w:rPr>
        <w:t xml:space="preserve">Nõuded müra, sealhulgas ultra- ja </w:t>
      </w:r>
      <w:proofErr w:type="spellStart"/>
      <w:r w:rsidRPr="00F07DEB">
        <w:rPr>
          <w:rFonts w:ascii="Times New Roman" w:hAnsi="Times New Roman"/>
          <w:color w:val="000000"/>
          <w:sz w:val="16"/>
          <w:szCs w:val="16"/>
        </w:rPr>
        <w:t>infraheli</w:t>
      </w:r>
      <w:proofErr w:type="spellEnd"/>
      <w:r w:rsidRPr="00F07DEB">
        <w:rPr>
          <w:rFonts w:ascii="Times New Roman" w:hAnsi="Times New Roman"/>
          <w:color w:val="000000"/>
          <w:sz w:val="16"/>
          <w:szCs w:val="16"/>
        </w:rPr>
        <w:t xml:space="preserve"> ohutusele elamutes ja ühiskasutusega hoonetes ning helirõhutaseme mõõtmise meetodid</w:t>
      </w:r>
      <w:r w:rsidRPr="003E4805">
        <w:rPr>
          <w:rFonts w:ascii="Times New Roman" w:hAnsi="Times New Roman"/>
          <w:color w:val="000000"/>
          <w:sz w:val="16"/>
          <w:szCs w:val="16"/>
        </w:rPr>
        <w:t xml:space="preserve">“; </w:t>
      </w:r>
    </w:p>
    <w:p w14:paraId="7EB63723" w14:textId="77777777" w:rsidR="00494E17" w:rsidRPr="003E4805" w:rsidRDefault="00494E17" w:rsidP="00494E17">
      <w:pPr>
        <w:pStyle w:val="Allmrkusetekst"/>
        <w:spacing w:after="0" w:line="240" w:lineRule="auto"/>
        <w:rPr>
          <w:rFonts w:ascii="Times New Roman" w:hAnsi="Times New Roman"/>
          <w:color w:val="000000"/>
          <w:sz w:val="16"/>
          <w:szCs w:val="16"/>
        </w:rPr>
      </w:pPr>
      <w:r>
        <w:rPr>
          <w:rFonts w:ascii="Times New Roman" w:hAnsi="Times New Roman"/>
          <w:color w:val="000000"/>
          <w:sz w:val="16"/>
          <w:szCs w:val="16"/>
          <w:vertAlign w:val="superscript"/>
        </w:rPr>
        <w:t>5</w:t>
      </w:r>
      <w:r w:rsidRPr="00D51473">
        <w:t xml:space="preserve"> </w:t>
      </w:r>
      <w:r w:rsidRPr="00D51473">
        <w:rPr>
          <w:rFonts w:ascii="Times New Roman" w:hAnsi="Times New Roman"/>
          <w:color w:val="000000"/>
          <w:sz w:val="16"/>
          <w:szCs w:val="16"/>
        </w:rPr>
        <w:t>sotsiaalministri 24.09.2019 määruse nr 61 „Joogivee kvaliteedi- ja kontrollinõuded ja analüüsimeetodid ning tarbijale teabe esitamise nõuded“</w:t>
      </w:r>
      <w:r w:rsidRPr="003E4805">
        <w:rPr>
          <w:rFonts w:ascii="Times New Roman" w:hAnsi="Times New Roman"/>
          <w:color w:val="000000"/>
          <w:sz w:val="16"/>
          <w:szCs w:val="16"/>
        </w:rPr>
        <w:t>;</w:t>
      </w:r>
    </w:p>
    <w:p w14:paraId="2F6E2623" w14:textId="77777777" w:rsidR="00494E17" w:rsidRDefault="00494E17" w:rsidP="00494E17">
      <w:pPr>
        <w:pStyle w:val="Allmrkusetekst"/>
        <w:spacing w:after="0" w:line="240" w:lineRule="auto"/>
        <w:jc w:val="both"/>
        <w:rPr>
          <w:rFonts w:ascii="Times New Roman" w:hAnsi="Times New Roman"/>
          <w:sz w:val="16"/>
          <w:szCs w:val="16"/>
        </w:rPr>
      </w:pPr>
      <w:r>
        <w:rPr>
          <w:rFonts w:ascii="Times New Roman" w:hAnsi="Times New Roman"/>
          <w:color w:val="000000"/>
          <w:sz w:val="16"/>
          <w:szCs w:val="16"/>
          <w:vertAlign w:val="superscript"/>
        </w:rPr>
        <w:t>6</w:t>
      </w:r>
      <w:r w:rsidRPr="003E4805">
        <w:rPr>
          <w:rFonts w:ascii="Times New Roman" w:hAnsi="Times New Roman"/>
          <w:color w:val="000000"/>
          <w:sz w:val="16"/>
          <w:szCs w:val="16"/>
          <w:vertAlign w:val="superscript"/>
        </w:rPr>
        <w:t xml:space="preserve"> </w:t>
      </w:r>
      <w:r w:rsidRPr="003E4805">
        <w:rPr>
          <w:rFonts w:ascii="Times New Roman" w:hAnsi="Times New Roman"/>
          <w:sz w:val="16"/>
          <w:szCs w:val="16"/>
        </w:rPr>
        <w:t>nakkushaiguste</w:t>
      </w:r>
      <w:r w:rsidRPr="003E4805">
        <w:rPr>
          <w:rFonts w:ascii="Times New Roman" w:hAnsi="Times New Roman"/>
          <w:sz w:val="16"/>
          <w:szCs w:val="16"/>
          <w:vertAlign w:val="subscript"/>
        </w:rPr>
        <w:t xml:space="preserve"> </w:t>
      </w:r>
      <w:r w:rsidRPr="003E4805">
        <w:rPr>
          <w:rFonts w:ascii="Times New Roman" w:hAnsi="Times New Roman"/>
          <w:sz w:val="16"/>
          <w:szCs w:val="16"/>
        </w:rPr>
        <w:t>ennetamise ja tõrje seadus</w:t>
      </w:r>
    </w:p>
    <w:p w14:paraId="701FF54C" w14:textId="77777777" w:rsidR="0012490F" w:rsidRPr="00C84757" w:rsidRDefault="0012490F" w:rsidP="0012490F">
      <w:pPr>
        <w:pStyle w:val="Allmrkusetekst"/>
        <w:spacing w:after="0" w:line="240" w:lineRule="auto"/>
        <w:jc w:val="both"/>
        <w:rPr>
          <w:rFonts w:ascii="Times New Roman" w:hAnsi="Times New Roman"/>
          <w:color w:val="000000"/>
          <w:sz w:val="16"/>
          <w:szCs w:val="16"/>
        </w:rPr>
      </w:pPr>
    </w:p>
    <w:p w14:paraId="1512699C" w14:textId="77777777" w:rsidR="0012490F" w:rsidRPr="00442FBA" w:rsidRDefault="0012490F" w:rsidP="0012490F">
      <w:pPr>
        <w:pStyle w:val="Allmrkusetekst"/>
        <w:spacing w:after="0" w:line="240" w:lineRule="auto"/>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0F"/>
    <w:rsid w:val="000042C7"/>
    <w:rsid w:val="0000525B"/>
    <w:rsid w:val="00011392"/>
    <w:rsid w:val="000221F3"/>
    <w:rsid w:val="000323A4"/>
    <w:rsid w:val="00042F22"/>
    <w:rsid w:val="00060D1F"/>
    <w:rsid w:val="00071BE3"/>
    <w:rsid w:val="00080A25"/>
    <w:rsid w:val="0008319F"/>
    <w:rsid w:val="00096520"/>
    <w:rsid w:val="000A0D9A"/>
    <w:rsid w:val="000A7E67"/>
    <w:rsid w:val="000D4FEE"/>
    <w:rsid w:val="000E7F72"/>
    <w:rsid w:val="000F007A"/>
    <w:rsid w:val="00113FF0"/>
    <w:rsid w:val="00114258"/>
    <w:rsid w:val="0012185B"/>
    <w:rsid w:val="0012490F"/>
    <w:rsid w:val="0014097C"/>
    <w:rsid w:val="00170161"/>
    <w:rsid w:val="0017517B"/>
    <w:rsid w:val="00177AB3"/>
    <w:rsid w:val="00193057"/>
    <w:rsid w:val="001A2F95"/>
    <w:rsid w:val="001B5A97"/>
    <w:rsid w:val="001E2909"/>
    <w:rsid w:val="001F3447"/>
    <w:rsid w:val="001F3BBC"/>
    <w:rsid w:val="0021071B"/>
    <w:rsid w:val="0021126F"/>
    <w:rsid w:val="002406BD"/>
    <w:rsid w:val="00263481"/>
    <w:rsid w:val="00272992"/>
    <w:rsid w:val="00282492"/>
    <w:rsid w:val="0029768A"/>
    <w:rsid w:val="002A041A"/>
    <w:rsid w:val="002B0F18"/>
    <w:rsid w:val="002C3C11"/>
    <w:rsid w:val="002D1D43"/>
    <w:rsid w:val="002D33AC"/>
    <w:rsid w:val="002D7BA1"/>
    <w:rsid w:val="00307F86"/>
    <w:rsid w:val="00315BFB"/>
    <w:rsid w:val="00332E3D"/>
    <w:rsid w:val="00363D30"/>
    <w:rsid w:val="00373060"/>
    <w:rsid w:val="00377919"/>
    <w:rsid w:val="00395612"/>
    <w:rsid w:val="003C41F0"/>
    <w:rsid w:val="003D1E28"/>
    <w:rsid w:val="003F2173"/>
    <w:rsid w:val="003F3816"/>
    <w:rsid w:val="00432963"/>
    <w:rsid w:val="00441E1E"/>
    <w:rsid w:val="00454C4D"/>
    <w:rsid w:val="004652E5"/>
    <w:rsid w:val="00466920"/>
    <w:rsid w:val="00471165"/>
    <w:rsid w:val="004720EF"/>
    <w:rsid w:val="00475CA2"/>
    <w:rsid w:val="0048312D"/>
    <w:rsid w:val="004863BB"/>
    <w:rsid w:val="00494E17"/>
    <w:rsid w:val="0049634A"/>
    <w:rsid w:val="004A2606"/>
    <w:rsid w:val="004B0911"/>
    <w:rsid w:val="004D126D"/>
    <w:rsid w:val="004D42A0"/>
    <w:rsid w:val="004F4FA7"/>
    <w:rsid w:val="004F76D3"/>
    <w:rsid w:val="00533904"/>
    <w:rsid w:val="00551C36"/>
    <w:rsid w:val="00571A3B"/>
    <w:rsid w:val="00581DF8"/>
    <w:rsid w:val="00582E96"/>
    <w:rsid w:val="005A0B7A"/>
    <w:rsid w:val="005C453E"/>
    <w:rsid w:val="005E00A4"/>
    <w:rsid w:val="006076A3"/>
    <w:rsid w:val="00611D7C"/>
    <w:rsid w:val="00614994"/>
    <w:rsid w:val="00626603"/>
    <w:rsid w:val="00631C62"/>
    <w:rsid w:val="006628E5"/>
    <w:rsid w:val="00666FE1"/>
    <w:rsid w:val="00667889"/>
    <w:rsid w:val="0068557F"/>
    <w:rsid w:val="00685C8F"/>
    <w:rsid w:val="006A5C25"/>
    <w:rsid w:val="006C0E03"/>
    <w:rsid w:val="006D0A44"/>
    <w:rsid w:val="006D0CF6"/>
    <w:rsid w:val="006D2FE3"/>
    <w:rsid w:val="00700587"/>
    <w:rsid w:val="007434BE"/>
    <w:rsid w:val="0075752E"/>
    <w:rsid w:val="007610AE"/>
    <w:rsid w:val="00766E35"/>
    <w:rsid w:val="007724F3"/>
    <w:rsid w:val="00782E6B"/>
    <w:rsid w:val="00785EEA"/>
    <w:rsid w:val="00795D24"/>
    <w:rsid w:val="007D0E87"/>
    <w:rsid w:val="007E50B6"/>
    <w:rsid w:val="00821E44"/>
    <w:rsid w:val="00830E14"/>
    <w:rsid w:val="008440C7"/>
    <w:rsid w:val="008628CD"/>
    <w:rsid w:val="00880794"/>
    <w:rsid w:val="008A127B"/>
    <w:rsid w:val="008C10FF"/>
    <w:rsid w:val="008F4E9B"/>
    <w:rsid w:val="009062FA"/>
    <w:rsid w:val="00910C0D"/>
    <w:rsid w:val="00920A3C"/>
    <w:rsid w:val="00931290"/>
    <w:rsid w:val="00932DB7"/>
    <w:rsid w:val="009342B4"/>
    <w:rsid w:val="00937BE5"/>
    <w:rsid w:val="0096077F"/>
    <w:rsid w:val="009818CD"/>
    <w:rsid w:val="009B7777"/>
    <w:rsid w:val="009C1B94"/>
    <w:rsid w:val="009C7B98"/>
    <w:rsid w:val="009D2A90"/>
    <w:rsid w:val="009F4F35"/>
    <w:rsid w:val="00A12DD2"/>
    <w:rsid w:val="00A267F1"/>
    <w:rsid w:val="00A27152"/>
    <w:rsid w:val="00A37C91"/>
    <w:rsid w:val="00A50013"/>
    <w:rsid w:val="00A61F7B"/>
    <w:rsid w:val="00A7370B"/>
    <w:rsid w:val="00A823FA"/>
    <w:rsid w:val="00B079E2"/>
    <w:rsid w:val="00B15698"/>
    <w:rsid w:val="00B163A7"/>
    <w:rsid w:val="00B21AEF"/>
    <w:rsid w:val="00B229B2"/>
    <w:rsid w:val="00B37783"/>
    <w:rsid w:val="00B45194"/>
    <w:rsid w:val="00B62737"/>
    <w:rsid w:val="00B678C3"/>
    <w:rsid w:val="00B97C69"/>
    <w:rsid w:val="00BB5054"/>
    <w:rsid w:val="00BB6DC7"/>
    <w:rsid w:val="00BC3C45"/>
    <w:rsid w:val="00BC66EE"/>
    <w:rsid w:val="00BE2F88"/>
    <w:rsid w:val="00BE4513"/>
    <w:rsid w:val="00BF4C6A"/>
    <w:rsid w:val="00BF58CB"/>
    <w:rsid w:val="00C123DB"/>
    <w:rsid w:val="00C166D9"/>
    <w:rsid w:val="00C41B15"/>
    <w:rsid w:val="00C45F3F"/>
    <w:rsid w:val="00C7610F"/>
    <w:rsid w:val="00CA56FE"/>
    <w:rsid w:val="00CB783F"/>
    <w:rsid w:val="00CD329B"/>
    <w:rsid w:val="00CE286B"/>
    <w:rsid w:val="00CE4518"/>
    <w:rsid w:val="00CF34F6"/>
    <w:rsid w:val="00D2153F"/>
    <w:rsid w:val="00D42A83"/>
    <w:rsid w:val="00D42D9A"/>
    <w:rsid w:val="00D4543E"/>
    <w:rsid w:val="00D60BDB"/>
    <w:rsid w:val="00D62CC3"/>
    <w:rsid w:val="00D7443A"/>
    <w:rsid w:val="00D81A2F"/>
    <w:rsid w:val="00D95E44"/>
    <w:rsid w:val="00DB6984"/>
    <w:rsid w:val="00DD0E96"/>
    <w:rsid w:val="00DD1496"/>
    <w:rsid w:val="00E1794D"/>
    <w:rsid w:val="00E206A1"/>
    <w:rsid w:val="00E352DC"/>
    <w:rsid w:val="00E70BC4"/>
    <w:rsid w:val="00E864A3"/>
    <w:rsid w:val="00EA3CB0"/>
    <w:rsid w:val="00ED0093"/>
    <w:rsid w:val="00EE430D"/>
    <w:rsid w:val="00EF08DF"/>
    <w:rsid w:val="00F24A84"/>
    <w:rsid w:val="00F55594"/>
    <w:rsid w:val="00F60EAF"/>
    <w:rsid w:val="00F709FD"/>
    <w:rsid w:val="00FC1045"/>
    <w:rsid w:val="00FD5B56"/>
    <w:rsid w:val="00FD7AF8"/>
    <w:rsid w:val="00FE08B8"/>
    <w:rsid w:val="00FF3C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2AAE"/>
  <w15:chartTrackingRefBased/>
  <w15:docId w15:val="{9D0F98B7-E549-4E4B-99D7-3D14C0CA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5612"/>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12490F"/>
    <w:rPr>
      <w:sz w:val="20"/>
      <w:szCs w:val="20"/>
    </w:rPr>
  </w:style>
  <w:style w:type="character" w:customStyle="1" w:styleId="AllmrkusetekstMrk">
    <w:name w:val="Allmärkuse tekst Märk"/>
    <w:basedOn w:val="Liguvaikefont"/>
    <w:link w:val="Allmrkusetekst"/>
    <w:uiPriority w:val="99"/>
    <w:semiHidden/>
    <w:rsid w:val="0012490F"/>
    <w:rPr>
      <w:rFonts w:ascii="Calibri" w:eastAsia="Calibri" w:hAnsi="Calibri" w:cs="Times New Roman"/>
      <w:sz w:val="20"/>
      <w:szCs w:val="20"/>
    </w:rPr>
  </w:style>
  <w:style w:type="character" w:styleId="Allmrkuseviide">
    <w:name w:val="footnote reference"/>
    <w:uiPriority w:val="99"/>
    <w:semiHidden/>
    <w:unhideWhenUsed/>
    <w:rsid w:val="0012490F"/>
    <w:rPr>
      <w:vertAlign w:val="superscript"/>
    </w:rPr>
  </w:style>
  <w:style w:type="paragraph" w:styleId="Jutumullitekst">
    <w:name w:val="Balloon Text"/>
    <w:basedOn w:val="Normaallaad"/>
    <w:link w:val="JutumullitekstMrk"/>
    <w:uiPriority w:val="99"/>
    <w:semiHidden/>
    <w:unhideWhenUsed/>
    <w:rsid w:val="00CB783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B783F"/>
    <w:rPr>
      <w:rFonts w:ascii="Segoe UI" w:eastAsia="Calibri" w:hAnsi="Segoe UI" w:cs="Segoe UI"/>
      <w:sz w:val="18"/>
      <w:szCs w:val="18"/>
    </w:rPr>
  </w:style>
  <w:style w:type="character" w:styleId="Hperlink">
    <w:name w:val="Hyperlink"/>
    <w:basedOn w:val="Liguvaikefont"/>
    <w:uiPriority w:val="99"/>
    <w:unhideWhenUsed/>
    <w:rsid w:val="0000525B"/>
    <w:rPr>
      <w:color w:val="0563C1" w:themeColor="hyperlink"/>
      <w:u w:val="single"/>
    </w:rPr>
  </w:style>
  <w:style w:type="character" w:styleId="Lahendamatamainimine">
    <w:name w:val="Unresolved Mention"/>
    <w:basedOn w:val="Liguvaikefont"/>
    <w:uiPriority w:val="99"/>
    <w:semiHidden/>
    <w:unhideWhenUsed/>
    <w:rsid w:val="0086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853479">
      <w:bodyDiv w:val="1"/>
      <w:marLeft w:val="0"/>
      <w:marRight w:val="0"/>
      <w:marTop w:val="0"/>
      <w:marBottom w:val="0"/>
      <w:divBdr>
        <w:top w:val="none" w:sz="0" w:space="0" w:color="auto"/>
        <w:left w:val="none" w:sz="0" w:space="0" w:color="auto"/>
        <w:bottom w:val="none" w:sz="0" w:space="0" w:color="auto"/>
        <w:right w:val="none" w:sz="0" w:space="0" w:color="auto"/>
      </w:divBdr>
      <w:divsChild>
        <w:div w:id="208419373">
          <w:marLeft w:val="0"/>
          <w:marRight w:val="0"/>
          <w:marTop w:val="0"/>
          <w:marBottom w:val="0"/>
          <w:divBdr>
            <w:top w:val="none" w:sz="0" w:space="0" w:color="auto"/>
            <w:left w:val="none" w:sz="0" w:space="0" w:color="auto"/>
            <w:bottom w:val="none" w:sz="0" w:space="0" w:color="auto"/>
            <w:right w:val="none" w:sz="0" w:space="0" w:color="auto"/>
          </w:divBdr>
        </w:div>
        <w:div w:id="1722243151">
          <w:marLeft w:val="0"/>
          <w:marRight w:val="0"/>
          <w:marTop w:val="0"/>
          <w:marBottom w:val="0"/>
          <w:divBdr>
            <w:top w:val="none" w:sz="0" w:space="0" w:color="auto"/>
            <w:left w:val="none" w:sz="0" w:space="0" w:color="auto"/>
            <w:bottom w:val="none" w:sz="0" w:space="0" w:color="auto"/>
            <w:right w:val="none" w:sz="0" w:space="0" w:color="auto"/>
          </w:divBdr>
        </w:div>
        <w:div w:id="2093313391">
          <w:marLeft w:val="0"/>
          <w:marRight w:val="0"/>
          <w:marTop w:val="0"/>
          <w:marBottom w:val="0"/>
          <w:divBdr>
            <w:top w:val="none" w:sz="0" w:space="0" w:color="auto"/>
            <w:left w:val="none" w:sz="0" w:space="0" w:color="auto"/>
            <w:bottom w:val="none" w:sz="0" w:space="0" w:color="auto"/>
            <w:right w:val="none" w:sz="0" w:space="0" w:color="auto"/>
          </w:divBdr>
        </w:div>
        <w:div w:id="1578129859">
          <w:marLeft w:val="0"/>
          <w:marRight w:val="0"/>
          <w:marTop w:val="0"/>
          <w:marBottom w:val="0"/>
          <w:divBdr>
            <w:top w:val="none" w:sz="0" w:space="0" w:color="auto"/>
            <w:left w:val="none" w:sz="0" w:space="0" w:color="auto"/>
            <w:bottom w:val="none" w:sz="0" w:space="0" w:color="auto"/>
            <w:right w:val="none" w:sz="0" w:space="0" w:color="auto"/>
          </w:divBdr>
        </w:div>
        <w:div w:id="1049190218">
          <w:marLeft w:val="0"/>
          <w:marRight w:val="0"/>
          <w:marTop w:val="0"/>
          <w:marBottom w:val="0"/>
          <w:divBdr>
            <w:top w:val="none" w:sz="0" w:space="0" w:color="auto"/>
            <w:left w:val="none" w:sz="0" w:space="0" w:color="auto"/>
            <w:bottom w:val="none" w:sz="0" w:space="0" w:color="auto"/>
            <w:right w:val="none" w:sz="0" w:space="0" w:color="auto"/>
          </w:divBdr>
        </w:div>
        <w:div w:id="1240208981">
          <w:marLeft w:val="0"/>
          <w:marRight w:val="0"/>
          <w:marTop w:val="0"/>
          <w:marBottom w:val="0"/>
          <w:divBdr>
            <w:top w:val="none" w:sz="0" w:space="0" w:color="auto"/>
            <w:left w:val="none" w:sz="0" w:space="0" w:color="auto"/>
            <w:bottom w:val="none" w:sz="0" w:space="0" w:color="auto"/>
            <w:right w:val="none" w:sz="0" w:space="0" w:color="auto"/>
          </w:divBdr>
        </w:div>
        <w:div w:id="1191068846">
          <w:marLeft w:val="0"/>
          <w:marRight w:val="0"/>
          <w:marTop w:val="0"/>
          <w:marBottom w:val="0"/>
          <w:divBdr>
            <w:top w:val="none" w:sz="0" w:space="0" w:color="auto"/>
            <w:left w:val="none" w:sz="0" w:space="0" w:color="auto"/>
            <w:bottom w:val="none" w:sz="0" w:space="0" w:color="auto"/>
            <w:right w:val="none" w:sz="0" w:space="0" w:color="auto"/>
          </w:divBdr>
        </w:div>
        <w:div w:id="1965965715">
          <w:marLeft w:val="0"/>
          <w:marRight w:val="0"/>
          <w:marTop w:val="0"/>
          <w:marBottom w:val="0"/>
          <w:divBdr>
            <w:top w:val="none" w:sz="0" w:space="0" w:color="auto"/>
            <w:left w:val="none" w:sz="0" w:space="0" w:color="auto"/>
            <w:bottom w:val="none" w:sz="0" w:space="0" w:color="auto"/>
            <w:right w:val="none" w:sz="0" w:space="0" w:color="auto"/>
          </w:divBdr>
        </w:div>
        <w:div w:id="1113791388">
          <w:marLeft w:val="0"/>
          <w:marRight w:val="0"/>
          <w:marTop w:val="0"/>
          <w:marBottom w:val="0"/>
          <w:divBdr>
            <w:top w:val="none" w:sz="0" w:space="0" w:color="auto"/>
            <w:left w:val="none" w:sz="0" w:space="0" w:color="auto"/>
            <w:bottom w:val="none" w:sz="0" w:space="0" w:color="auto"/>
            <w:right w:val="none" w:sz="0" w:space="0" w:color="auto"/>
          </w:divBdr>
        </w:div>
        <w:div w:id="1384913307">
          <w:marLeft w:val="0"/>
          <w:marRight w:val="0"/>
          <w:marTop w:val="0"/>
          <w:marBottom w:val="0"/>
          <w:divBdr>
            <w:top w:val="none" w:sz="0" w:space="0" w:color="auto"/>
            <w:left w:val="none" w:sz="0" w:space="0" w:color="auto"/>
            <w:bottom w:val="none" w:sz="0" w:space="0" w:color="auto"/>
            <w:right w:val="none" w:sz="0" w:space="0" w:color="auto"/>
          </w:divBdr>
        </w:div>
        <w:div w:id="1526013967">
          <w:marLeft w:val="0"/>
          <w:marRight w:val="0"/>
          <w:marTop w:val="0"/>
          <w:marBottom w:val="0"/>
          <w:divBdr>
            <w:top w:val="none" w:sz="0" w:space="0" w:color="auto"/>
            <w:left w:val="none" w:sz="0" w:space="0" w:color="auto"/>
            <w:bottom w:val="none" w:sz="0" w:space="0" w:color="auto"/>
            <w:right w:val="none" w:sz="0" w:space="0" w:color="auto"/>
          </w:divBdr>
        </w:div>
      </w:divsChild>
    </w:div>
    <w:div w:id="18677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looveer@terk.ee" TargetMode="External"/><Relationship Id="rId3" Type="http://schemas.openxmlformats.org/officeDocument/2006/relationships/webSettings" Target="webSettings.xml"/><Relationship Id="rId7" Type="http://schemas.openxmlformats.org/officeDocument/2006/relationships/hyperlink" Target="mailto:info@terk.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rviseamet.e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ilvia.looveer@terk.ee" TargetMode="External"/><Relationship Id="rId4" Type="http://schemas.openxmlformats.org/officeDocument/2006/relationships/footnotes" Target="footnotes.xml"/><Relationship Id="rId9" Type="http://schemas.openxmlformats.org/officeDocument/2006/relationships/hyperlink" Target="mailto:anna.trapido@tervise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7467</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Nurme</dc:creator>
  <cp:keywords/>
  <dc:description/>
  <cp:lastModifiedBy>Anna Trapido</cp:lastModifiedBy>
  <cp:revision>2</cp:revision>
  <cp:lastPrinted>2025-04-14T13:36:00Z</cp:lastPrinted>
  <dcterms:created xsi:type="dcterms:W3CDTF">2025-12-03T13:20:00Z</dcterms:created>
  <dcterms:modified xsi:type="dcterms:W3CDTF">2025-12-03T13:20:00Z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-1154622936</vt:i4>
  </property>
  <property fmtid="{D5CDD505-2E9C-101B-9397-08002B2CF9AE}" pid="3" name="_NewReviewCycle">
    <vt:lpwstr/>
  </property>
  <property fmtid="{D5CDD505-2E9C-101B-9397-08002B2CF9AE}" pid="4" name="_EmailSubject">
    <vt:lpwstr/>
  </property>
  <property fmtid="{D5CDD505-2E9C-101B-9397-08002B2CF9AE}" pid="5" name="_AuthorEmail">
    <vt:lpwstr>janne.nurme@terviseamet.ee</vt:lpwstr>
  </property>
  <property fmtid="{D5CDD505-2E9C-101B-9397-08002B2CF9AE}" pid="6" name="_AuthorEmailDisplayName">
    <vt:lpwstr>Janne Nurme</vt:lpwstr>
  </property>
  <property fmtid="{D5CDD505-2E9C-101B-9397-08002B2CF9AE}" pid="7" name="_ReviewingToolsShownOnce">
    <vt:lpwstr/>
  </property>
</Properties>
</file>